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69C6" w14:textId="02E0E4FA" w:rsidR="004414F3" w:rsidRPr="00DF0FC0" w:rsidRDefault="00256DA5" w:rsidP="00DF0FC0">
      <w:pPr>
        <w:rPr>
          <w:rFonts w:cstheme="minorHAnsi"/>
          <w:b/>
          <w:sz w:val="30"/>
          <w:szCs w:val="30"/>
        </w:rPr>
      </w:pPr>
      <w:r w:rsidRPr="00DF0FC0">
        <w:rPr>
          <w:rFonts w:cstheme="minorHAnsi"/>
          <w:b/>
          <w:sz w:val="30"/>
          <w:szCs w:val="30"/>
        </w:rPr>
        <w:t xml:space="preserve">NB! </w:t>
      </w:r>
      <w:r w:rsidR="002B1700" w:rsidRPr="00DF0FC0">
        <w:rPr>
          <w:rFonts w:cstheme="minorHAnsi"/>
          <w:b/>
          <w:sz w:val="30"/>
          <w:szCs w:val="30"/>
        </w:rPr>
        <w:t xml:space="preserve">Les </w:t>
      </w:r>
      <w:r w:rsidR="00397D0B" w:rsidRPr="00DF0FC0">
        <w:rPr>
          <w:rFonts w:cstheme="minorHAnsi"/>
          <w:b/>
          <w:sz w:val="30"/>
          <w:szCs w:val="30"/>
        </w:rPr>
        <w:t>følgende</w:t>
      </w:r>
      <w:r w:rsidR="002B1700" w:rsidRPr="00DF0FC0">
        <w:rPr>
          <w:rFonts w:cstheme="minorHAnsi"/>
          <w:b/>
          <w:sz w:val="30"/>
          <w:szCs w:val="30"/>
        </w:rPr>
        <w:t xml:space="preserve"> kriterie</w:t>
      </w:r>
      <w:r w:rsidR="00397D0B" w:rsidRPr="00DF0FC0">
        <w:rPr>
          <w:rFonts w:cstheme="minorHAnsi"/>
          <w:b/>
          <w:sz w:val="30"/>
          <w:szCs w:val="30"/>
        </w:rPr>
        <w:t>r</w:t>
      </w:r>
      <w:r w:rsidR="002B1700" w:rsidRPr="00DF0FC0">
        <w:rPr>
          <w:rFonts w:cstheme="minorHAnsi"/>
          <w:b/>
          <w:sz w:val="30"/>
          <w:szCs w:val="30"/>
        </w:rPr>
        <w:t xml:space="preserve"> før dere starter på kabalen med å fordele eleve</w:t>
      </w:r>
      <w:r w:rsidR="00DF0FC0">
        <w:rPr>
          <w:rFonts w:cstheme="minorHAnsi"/>
          <w:b/>
          <w:sz w:val="30"/>
          <w:szCs w:val="30"/>
        </w:rPr>
        <w:t>r og lærere</w:t>
      </w:r>
      <w:r w:rsidR="002B1700" w:rsidRPr="00DF0FC0">
        <w:rPr>
          <w:rFonts w:cstheme="minorHAnsi"/>
          <w:b/>
          <w:sz w:val="30"/>
          <w:szCs w:val="30"/>
        </w:rPr>
        <w:t xml:space="preserve"> på de ulike rommene.</w:t>
      </w:r>
    </w:p>
    <w:p w14:paraId="0074CD17" w14:textId="77777777" w:rsidR="004414F3" w:rsidRPr="0024490C" w:rsidRDefault="004414F3" w:rsidP="004414F3">
      <w:pPr>
        <w:rPr>
          <w:rFonts w:asciiTheme="minorHAnsi" w:hAnsiTheme="minorHAnsi" w:cstheme="minorHAnsi"/>
          <w:b/>
          <w:sz w:val="18"/>
          <w:szCs w:val="18"/>
        </w:rPr>
      </w:pPr>
    </w:p>
    <w:p w14:paraId="2E99D902" w14:textId="77777777" w:rsidR="00EF3863" w:rsidRDefault="004414F3" w:rsidP="00943ED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30"/>
          <w:szCs w:val="30"/>
        </w:rPr>
      </w:pPr>
      <w:r w:rsidRPr="0024490C">
        <w:rPr>
          <w:rFonts w:asciiTheme="minorHAnsi" w:hAnsiTheme="minorHAnsi" w:cstheme="minorHAnsi"/>
          <w:sz w:val="30"/>
          <w:szCs w:val="30"/>
        </w:rPr>
        <w:t xml:space="preserve">Det </w:t>
      </w:r>
      <w:r w:rsidR="00887BF3" w:rsidRPr="0024490C">
        <w:rPr>
          <w:rFonts w:asciiTheme="minorHAnsi" w:hAnsiTheme="minorHAnsi" w:cstheme="minorHAnsi"/>
          <w:sz w:val="30"/>
          <w:szCs w:val="30"/>
        </w:rPr>
        <w:t>må</w:t>
      </w:r>
      <w:r w:rsidRPr="0024490C">
        <w:rPr>
          <w:rFonts w:asciiTheme="minorHAnsi" w:hAnsiTheme="minorHAnsi" w:cstheme="minorHAnsi"/>
          <w:sz w:val="30"/>
          <w:szCs w:val="30"/>
        </w:rPr>
        <w:t xml:space="preserve"> sove minst en voksen på hvert bygg. </w:t>
      </w:r>
    </w:p>
    <w:p w14:paraId="2BFB28CF" w14:textId="77777777" w:rsidR="00806353" w:rsidRPr="0024490C" w:rsidRDefault="00806353" w:rsidP="00806353">
      <w:pPr>
        <w:ind w:left="720"/>
        <w:jc w:val="both"/>
        <w:rPr>
          <w:rFonts w:asciiTheme="minorHAnsi" w:hAnsiTheme="minorHAnsi" w:cstheme="minorHAnsi"/>
          <w:sz w:val="30"/>
          <w:szCs w:val="30"/>
        </w:rPr>
      </w:pPr>
    </w:p>
    <w:p w14:paraId="3FBD65E0" w14:textId="74BEC4A8" w:rsidR="00D9384B" w:rsidRDefault="009475AC" w:rsidP="00943ED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30"/>
          <w:szCs w:val="30"/>
        </w:rPr>
      </w:pPr>
      <w:r w:rsidRPr="0024490C">
        <w:rPr>
          <w:rFonts w:asciiTheme="minorHAnsi" w:hAnsiTheme="minorHAnsi" w:cstheme="minorHAnsi"/>
          <w:sz w:val="30"/>
          <w:szCs w:val="30"/>
        </w:rPr>
        <w:t>Rommene</w:t>
      </w:r>
      <w:r w:rsidR="00EF3863" w:rsidRPr="0024490C">
        <w:rPr>
          <w:rFonts w:asciiTheme="minorHAnsi" w:hAnsiTheme="minorHAnsi" w:cstheme="minorHAnsi"/>
          <w:sz w:val="30"/>
          <w:szCs w:val="30"/>
        </w:rPr>
        <w:t xml:space="preserve"> </w:t>
      </w:r>
      <w:r w:rsidRPr="0024490C">
        <w:rPr>
          <w:rFonts w:asciiTheme="minorHAnsi" w:hAnsiTheme="minorHAnsi" w:cstheme="minorHAnsi"/>
          <w:sz w:val="30"/>
          <w:szCs w:val="30"/>
        </w:rPr>
        <w:t>«</w:t>
      </w:r>
      <w:proofErr w:type="spellStart"/>
      <w:r w:rsidR="00AA37E4" w:rsidRPr="0024490C">
        <w:rPr>
          <w:rFonts w:asciiTheme="minorHAnsi" w:hAnsiTheme="minorHAnsi" w:cstheme="minorHAnsi"/>
          <w:sz w:val="30"/>
          <w:szCs w:val="30"/>
        </w:rPr>
        <w:t>Einstabland</w:t>
      </w:r>
      <w:proofErr w:type="spellEnd"/>
      <w:r w:rsidRPr="0024490C">
        <w:rPr>
          <w:rFonts w:asciiTheme="minorHAnsi" w:hAnsiTheme="minorHAnsi" w:cstheme="minorHAnsi"/>
          <w:sz w:val="30"/>
          <w:szCs w:val="30"/>
        </w:rPr>
        <w:t xml:space="preserve">» og «Bjørnehiet» </w:t>
      </w:r>
      <w:r w:rsidR="00196892" w:rsidRPr="0024490C">
        <w:rPr>
          <w:rFonts w:asciiTheme="minorHAnsi" w:hAnsiTheme="minorHAnsi" w:cstheme="minorHAnsi"/>
          <w:sz w:val="30"/>
          <w:szCs w:val="30"/>
        </w:rPr>
        <w:t>er reservert</w:t>
      </w:r>
      <w:r w:rsidRPr="0024490C">
        <w:rPr>
          <w:rFonts w:asciiTheme="minorHAnsi" w:hAnsiTheme="minorHAnsi" w:cstheme="minorHAnsi"/>
          <w:sz w:val="30"/>
          <w:szCs w:val="30"/>
        </w:rPr>
        <w:t xml:space="preserve"> til lærere/ledere/voksne.</w:t>
      </w:r>
      <w:r w:rsidR="004B4462" w:rsidRPr="0024490C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3D9F785B" w14:textId="77777777" w:rsidR="00806353" w:rsidRPr="0024490C" w:rsidRDefault="00806353" w:rsidP="00806353">
      <w:pPr>
        <w:ind w:left="720"/>
        <w:jc w:val="both"/>
        <w:rPr>
          <w:rFonts w:asciiTheme="minorHAnsi" w:hAnsiTheme="minorHAnsi" w:cstheme="minorHAnsi"/>
          <w:sz w:val="30"/>
          <w:szCs w:val="30"/>
        </w:rPr>
      </w:pPr>
    </w:p>
    <w:p w14:paraId="44527ABD" w14:textId="3E551B1E" w:rsidR="00F63730" w:rsidRDefault="00D9384B" w:rsidP="00F63730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30"/>
          <w:szCs w:val="30"/>
        </w:rPr>
      </w:pPr>
      <w:r w:rsidRPr="0024490C">
        <w:rPr>
          <w:rFonts w:asciiTheme="minorHAnsi" w:hAnsiTheme="minorHAnsi" w:cstheme="minorHAnsi"/>
          <w:sz w:val="30"/>
          <w:szCs w:val="30"/>
        </w:rPr>
        <w:t>NB!</w:t>
      </w:r>
      <w:r w:rsidR="00F63730">
        <w:rPr>
          <w:rFonts w:asciiTheme="minorHAnsi" w:hAnsiTheme="minorHAnsi" w:cstheme="minorHAnsi"/>
          <w:sz w:val="30"/>
          <w:szCs w:val="30"/>
        </w:rPr>
        <w:t xml:space="preserve"> </w:t>
      </w:r>
      <w:r w:rsidRPr="0024490C">
        <w:rPr>
          <w:rFonts w:asciiTheme="minorHAnsi" w:hAnsiTheme="minorHAnsi" w:cstheme="minorHAnsi"/>
          <w:sz w:val="30"/>
          <w:szCs w:val="30"/>
        </w:rPr>
        <w:t xml:space="preserve">Dere </w:t>
      </w:r>
      <w:r w:rsidRPr="00F63730">
        <w:rPr>
          <w:rFonts w:asciiTheme="minorHAnsi" w:hAnsiTheme="minorHAnsi" w:cstheme="minorHAnsi"/>
          <w:bCs/>
          <w:sz w:val="30"/>
          <w:szCs w:val="30"/>
          <w:u w:val="single"/>
        </w:rPr>
        <w:t>må</w:t>
      </w:r>
      <w:r w:rsidRPr="0024490C">
        <w:rPr>
          <w:rFonts w:asciiTheme="minorHAnsi" w:hAnsiTheme="minorHAnsi" w:cstheme="minorHAnsi"/>
          <w:sz w:val="30"/>
          <w:szCs w:val="30"/>
        </w:rPr>
        <w:t xml:space="preserve"> forholde dere til veiledningen i skjemaet grunnet brannvern, sikkerhet og lovlig plassering. Unngå bruk av madrasser på gulv så langt det er mulig. Vi jobber for at det er et kvalitetskrav at alle </w:t>
      </w:r>
      <w:r w:rsidR="007201A1">
        <w:rPr>
          <w:rFonts w:asciiTheme="minorHAnsi" w:hAnsiTheme="minorHAnsi" w:cstheme="minorHAnsi"/>
          <w:sz w:val="30"/>
          <w:szCs w:val="30"/>
        </w:rPr>
        <w:t xml:space="preserve">barn </w:t>
      </w:r>
      <w:r w:rsidRPr="0024490C">
        <w:rPr>
          <w:rFonts w:asciiTheme="minorHAnsi" w:hAnsiTheme="minorHAnsi" w:cstheme="minorHAnsi"/>
          <w:sz w:val="30"/>
          <w:szCs w:val="30"/>
        </w:rPr>
        <w:t>får en seng å ligge i så langt det er mulig.</w:t>
      </w:r>
      <w:r w:rsidR="00F63730" w:rsidRPr="00F63730">
        <w:rPr>
          <w:rFonts w:asciiTheme="minorHAnsi" w:hAnsiTheme="minorHAnsi" w:cstheme="minorHAnsi"/>
          <w:sz w:val="30"/>
          <w:szCs w:val="30"/>
        </w:rPr>
        <w:t xml:space="preserve"> </w:t>
      </w:r>
      <w:r w:rsidR="00251873">
        <w:rPr>
          <w:rFonts w:asciiTheme="minorHAnsi" w:hAnsiTheme="minorHAnsi" w:cstheme="minorHAnsi"/>
          <w:sz w:val="30"/>
          <w:szCs w:val="30"/>
        </w:rPr>
        <w:t xml:space="preserve">Etter brannforskrifter er det lov med </w:t>
      </w:r>
      <w:r w:rsidR="00EE5BB2">
        <w:rPr>
          <w:rFonts w:asciiTheme="minorHAnsi" w:hAnsiTheme="minorHAnsi" w:cstheme="minorHAnsi"/>
          <w:sz w:val="30"/>
          <w:szCs w:val="30"/>
        </w:rPr>
        <w:t>1</w:t>
      </w:r>
      <w:r w:rsidR="00251873">
        <w:rPr>
          <w:rFonts w:asciiTheme="minorHAnsi" w:hAnsiTheme="minorHAnsi" w:cstheme="minorHAnsi"/>
          <w:sz w:val="30"/>
          <w:szCs w:val="30"/>
        </w:rPr>
        <w:t xml:space="preserve"> madrass per rom på kursbygget.</w:t>
      </w:r>
      <w:r w:rsidR="00EE5BB2">
        <w:rPr>
          <w:rFonts w:asciiTheme="minorHAnsi" w:hAnsiTheme="minorHAnsi" w:cstheme="minorHAnsi"/>
          <w:sz w:val="30"/>
          <w:szCs w:val="30"/>
        </w:rPr>
        <w:t xml:space="preserve"> Det er ikke lov med madrasser andre steder.</w:t>
      </w:r>
    </w:p>
    <w:p w14:paraId="4145E327" w14:textId="77777777" w:rsidR="00806353" w:rsidRDefault="00806353" w:rsidP="00806353">
      <w:pPr>
        <w:ind w:left="720"/>
        <w:jc w:val="both"/>
        <w:rPr>
          <w:rFonts w:asciiTheme="minorHAnsi" w:hAnsiTheme="minorHAnsi" w:cstheme="minorHAnsi"/>
          <w:sz w:val="30"/>
          <w:szCs w:val="30"/>
        </w:rPr>
      </w:pPr>
    </w:p>
    <w:p w14:paraId="687ED102" w14:textId="13D401E0" w:rsidR="00F63730" w:rsidRPr="0024490C" w:rsidRDefault="00F63730" w:rsidP="00F63730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30"/>
          <w:szCs w:val="30"/>
        </w:rPr>
      </w:pPr>
      <w:r w:rsidRPr="0024490C">
        <w:rPr>
          <w:rFonts w:asciiTheme="minorHAnsi" w:hAnsiTheme="minorHAnsi" w:cstheme="minorHAnsi"/>
          <w:sz w:val="30"/>
          <w:szCs w:val="30"/>
        </w:rPr>
        <w:t>Barna fordeles på gutte- og jenterom</w:t>
      </w:r>
      <w:r w:rsidR="000C578A">
        <w:rPr>
          <w:rFonts w:asciiTheme="minorHAnsi" w:hAnsiTheme="minorHAnsi" w:cstheme="minorHAnsi"/>
          <w:sz w:val="30"/>
          <w:szCs w:val="30"/>
        </w:rPr>
        <w:t>. D</w:t>
      </w:r>
      <w:r w:rsidRPr="0024490C">
        <w:rPr>
          <w:rFonts w:asciiTheme="minorHAnsi" w:hAnsiTheme="minorHAnsi" w:cstheme="minorHAnsi"/>
          <w:sz w:val="30"/>
          <w:szCs w:val="30"/>
        </w:rPr>
        <w:t>et er ingenting i veien for å ha gutter og jenter fordelt på begge bygg.</w:t>
      </w:r>
    </w:p>
    <w:p w14:paraId="5D559B04" w14:textId="6425325C" w:rsidR="00D9384B" w:rsidRPr="000C578A" w:rsidRDefault="00D9384B" w:rsidP="000C578A">
      <w:pPr>
        <w:jc w:val="both"/>
        <w:rPr>
          <w:rFonts w:cstheme="minorHAnsi"/>
          <w:sz w:val="30"/>
          <w:szCs w:val="30"/>
        </w:rPr>
      </w:pPr>
    </w:p>
    <w:p w14:paraId="5657D5EC" w14:textId="5B6AE7E5" w:rsidR="002A2553" w:rsidRDefault="000A2964" w:rsidP="00943ED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30"/>
          <w:szCs w:val="30"/>
        </w:rPr>
      </w:pPr>
      <w:r w:rsidRPr="0024490C">
        <w:rPr>
          <w:rFonts w:asciiTheme="minorHAnsi" w:hAnsiTheme="minorHAnsi" w:cstheme="minorHAnsi"/>
          <w:sz w:val="30"/>
          <w:szCs w:val="30"/>
        </w:rPr>
        <w:t xml:space="preserve">Dersom </w:t>
      </w:r>
      <w:r w:rsidR="00EC47B7" w:rsidRPr="0024490C">
        <w:rPr>
          <w:rFonts w:asciiTheme="minorHAnsi" w:hAnsiTheme="minorHAnsi" w:cstheme="minorHAnsi"/>
          <w:sz w:val="30"/>
          <w:szCs w:val="30"/>
        </w:rPr>
        <w:t xml:space="preserve">har mulighet til å </w:t>
      </w:r>
      <w:r w:rsidRPr="0024490C">
        <w:rPr>
          <w:rFonts w:asciiTheme="minorHAnsi" w:hAnsiTheme="minorHAnsi" w:cstheme="minorHAnsi"/>
          <w:sz w:val="30"/>
          <w:szCs w:val="30"/>
        </w:rPr>
        <w:t>sette av flere rom til</w:t>
      </w:r>
      <w:r w:rsidR="0051420A">
        <w:rPr>
          <w:rFonts w:asciiTheme="minorHAnsi" w:hAnsiTheme="minorHAnsi" w:cstheme="minorHAnsi"/>
          <w:sz w:val="30"/>
          <w:szCs w:val="30"/>
        </w:rPr>
        <w:t>,</w:t>
      </w:r>
      <w:r w:rsidRPr="0024490C">
        <w:rPr>
          <w:rFonts w:asciiTheme="minorHAnsi" w:hAnsiTheme="minorHAnsi" w:cstheme="minorHAnsi"/>
          <w:sz w:val="30"/>
          <w:szCs w:val="30"/>
        </w:rPr>
        <w:t xml:space="preserve"> lærere anbefaler vi </w:t>
      </w:r>
      <w:r w:rsidR="00EC47B7" w:rsidRPr="0024490C">
        <w:rPr>
          <w:rFonts w:asciiTheme="minorHAnsi" w:hAnsiTheme="minorHAnsi" w:cstheme="minorHAnsi"/>
          <w:sz w:val="30"/>
          <w:szCs w:val="30"/>
        </w:rPr>
        <w:t>«Hakkespetthula» som lærerrom 3 og «Kråkereiret» som lærerrom 4.</w:t>
      </w:r>
    </w:p>
    <w:p w14:paraId="0AB15744" w14:textId="77777777" w:rsidR="002D36D0" w:rsidRDefault="002D36D0" w:rsidP="002D36D0">
      <w:pPr>
        <w:pStyle w:val="Listeavsnitt"/>
        <w:rPr>
          <w:rFonts w:cstheme="minorHAnsi"/>
          <w:sz w:val="30"/>
          <w:szCs w:val="30"/>
        </w:rPr>
      </w:pPr>
    </w:p>
    <w:p w14:paraId="671423E1" w14:textId="4ED368B0" w:rsidR="002D36D0" w:rsidRDefault="002D36D0" w:rsidP="00943ED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30"/>
          <w:szCs w:val="30"/>
        </w:rPr>
      </w:pPr>
      <w:r w:rsidRPr="0024490C">
        <w:rPr>
          <w:rFonts w:asciiTheme="minorHAnsi" w:hAnsiTheme="minorHAnsi" w:cstheme="minorHAnsi"/>
          <w:sz w:val="30"/>
          <w:szCs w:val="30"/>
        </w:rPr>
        <w:t>Vi har ingen flere rom til rådighet enn de som er presentert i romskjema.</w:t>
      </w:r>
    </w:p>
    <w:p w14:paraId="6D3E3D72" w14:textId="77777777" w:rsidR="00806353" w:rsidRPr="0024490C" w:rsidRDefault="00806353" w:rsidP="00806353">
      <w:pPr>
        <w:ind w:left="720"/>
        <w:jc w:val="both"/>
        <w:rPr>
          <w:rFonts w:asciiTheme="minorHAnsi" w:hAnsiTheme="minorHAnsi" w:cstheme="minorHAnsi"/>
          <w:sz w:val="30"/>
          <w:szCs w:val="30"/>
        </w:rPr>
      </w:pPr>
    </w:p>
    <w:p w14:paraId="1BEC9E16" w14:textId="2B461FC1" w:rsidR="004414F3" w:rsidRDefault="0028074C" w:rsidP="00943ED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30"/>
          <w:szCs w:val="30"/>
        </w:rPr>
      </w:pPr>
      <w:r w:rsidRPr="0024490C">
        <w:rPr>
          <w:rFonts w:asciiTheme="minorHAnsi" w:hAnsiTheme="minorHAnsi" w:cstheme="minorHAnsi"/>
          <w:sz w:val="30"/>
          <w:szCs w:val="30"/>
        </w:rPr>
        <w:t xml:space="preserve">Lærere må </w:t>
      </w:r>
      <w:r w:rsidR="00A83414" w:rsidRPr="0024490C">
        <w:rPr>
          <w:rFonts w:asciiTheme="minorHAnsi" w:hAnsiTheme="minorHAnsi" w:cstheme="minorHAnsi"/>
          <w:sz w:val="30"/>
          <w:szCs w:val="30"/>
        </w:rPr>
        <w:t>være forberedt p</w:t>
      </w:r>
      <w:r w:rsidRPr="0024490C">
        <w:rPr>
          <w:rFonts w:asciiTheme="minorHAnsi" w:hAnsiTheme="minorHAnsi" w:cstheme="minorHAnsi"/>
          <w:sz w:val="30"/>
          <w:szCs w:val="30"/>
        </w:rPr>
        <w:t>å dele rom med andre dersom kapasiteten ikke tillater enkeltrom.</w:t>
      </w:r>
      <w:r w:rsidR="00A83414" w:rsidRPr="0024490C">
        <w:rPr>
          <w:rFonts w:asciiTheme="minorHAnsi" w:hAnsiTheme="minorHAnsi" w:cstheme="minorHAnsi"/>
          <w:sz w:val="30"/>
          <w:szCs w:val="30"/>
        </w:rPr>
        <w:t xml:space="preserve"> Vi</w:t>
      </w:r>
      <w:r w:rsidR="0004214B" w:rsidRPr="0024490C">
        <w:rPr>
          <w:rFonts w:asciiTheme="minorHAnsi" w:hAnsiTheme="minorHAnsi" w:cstheme="minorHAnsi"/>
          <w:sz w:val="30"/>
          <w:szCs w:val="30"/>
        </w:rPr>
        <w:t xml:space="preserve"> har forståelse </w:t>
      </w:r>
      <w:r w:rsidR="00F01799" w:rsidRPr="0024490C">
        <w:rPr>
          <w:rFonts w:asciiTheme="minorHAnsi" w:hAnsiTheme="minorHAnsi" w:cstheme="minorHAnsi"/>
          <w:sz w:val="30"/>
          <w:szCs w:val="30"/>
        </w:rPr>
        <w:t>for at det er ønskelig med enkeltrom og vi</w:t>
      </w:r>
      <w:r w:rsidR="00A83414" w:rsidRPr="0024490C">
        <w:rPr>
          <w:rFonts w:asciiTheme="minorHAnsi" w:hAnsiTheme="minorHAnsi" w:cstheme="minorHAnsi"/>
          <w:sz w:val="30"/>
          <w:szCs w:val="30"/>
        </w:rPr>
        <w:t xml:space="preserve"> gjør det vi kan for at alle voksne skal få enkeltrom når det er mulig</w:t>
      </w:r>
      <w:r w:rsidR="00E82780" w:rsidRPr="0024490C">
        <w:rPr>
          <w:rFonts w:asciiTheme="minorHAnsi" w:hAnsiTheme="minorHAnsi" w:cstheme="minorHAnsi"/>
          <w:sz w:val="30"/>
          <w:szCs w:val="30"/>
        </w:rPr>
        <w:t>.</w:t>
      </w:r>
      <w:r w:rsidR="00887707" w:rsidRPr="0024490C">
        <w:rPr>
          <w:rFonts w:asciiTheme="minorHAnsi" w:hAnsiTheme="minorHAnsi" w:cstheme="minorHAnsi"/>
          <w:sz w:val="30"/>
          <w:szCs w:val="30"/>
        </w:rPr>
        <w:t xml:space="preserve"> </w:t>
      </w:r>
      <w:r w:rsidR="00192260" w:rsidRPr="0024490C">
        <w:rPr>
          <w:rFonts w:asciiTheme="minorHAnsi" w:hAnsiTheme="minorHAnsi" w:cstheme="minorHAnsi"/>
          <w:sz w:val="30"/>
          <w:szCs w:val="30"/>
        </w:rPr>
        <w:t>Når kapasiteten begrenser oss, kan det hende at voksne må sove sammen med en voksen fra en annen skole.</w:t>
      </w:r>
      <w:r w:rsidR="004E29F4" w:rsidRPr="0024490C">
        <w:rPr>
          <w:rFonts w:asciiTheme="minorHAnsi" w:hAnsiTheme="minorHAnsi" w:cstheme="minorHAnsi"/>
          <w:sz w:val="30"/>
          <w:szCs w:val="30"/>
        </w:rPr>
        <w:t xml:space="preserve"> </w:t>
      </w:r>
      <w:r w:rsidR="00A457D3" w:rsidRPr="0024490C">
        <w:rPr>
          <w:rFonts w:asciiTheme="minorHAnsi" w:hAnsiTheme="minorHAnsi" w:cstheme="minorHAnsi"/>
          <w:sz w:val="30"/>
          <w:szCs w:val="30"/>
        </w:rPr>
        <w:t xml:space="preserve">De to rommene vi har på loftet er ikke </w:t>
      </w:r>
      <w:r w:rsidR="0048692B" w:rsidRPr="0024490C">
        <w:rPr>
          <w:rFonts w:asciiTheme="minorHAnsi" w:hAnsiTheme="minorHAnsi" w:cstheme="minorHAnsi"/>
          <w:sz w:val="30"/>
          <w:szCs w:val="30"/>
        </w:rPr>
        <w:t xml:space="preserve">lenger </w:t>
      </w:r>
      <w:r w:rsidR="00A457D3" w:rsidRPr="0024490C">
        <w:rPr>
          <w:rFonts w:asciiTheme="minorHAnsi" w:hAnsiTheme="minorHAnsi" w:cstheme="minorHAnsi"/>
          <w:sz w:val="30"/>
          <w:szCs w:val="30"/>
        </w:rPr>
        <w:t>tilgjengelige, da de benyttes av ansatte ved leirskolen.</w:t>
      </w:r>
    </w:p>
    <w:p w14:paraId="6CC72A2C" w14:textId="77777777" w:rsidR="00806353" w:rsidRPr="0024490C" w:rsidRDefault="00806353" w:rsidP="00806353">
      <w:pPr>
        <w:ind w:left="720"/>
        <w:jc w:val="both"/>
        <w:rPr>
          <w:rFonts w:asciiTheme="minorHAnsi" w:hAnsiTheme="minorHAnsi" w:cstheme="minorHAnsi"/>
          <w:sz w:val="30"/>
          <w:szCs w:val="30"/>
        </w:rPr>
      </w:pPr>
    </w:p>
    <w:p w14:paraId="27365348" w14:textId="09878D34" w:rsidR="006048F5" w:rsidRPr="0024490C" w:rsidRDefault="006048F5" w:rsidP="00943ED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30"/>
          <w:szCs w:val="30"/>
        </w:rPr>
      </w:pPr>
      <w:r w:rsidRPr="0024490C">
        <w:rPr>
          <w:rFonts w:asciiTheme="minorHAnsi" w:hAnsiTheme="minorHAnsi" w:cstheme="minorHAnsi"/>
          <w:sz w:val="30"/>
          <w:szCs w:val="30"/>
        </w:rPr>
        <w:t>Romoversikten</w:t>
      </w:r>
      <w:r w:rsidR="00DF0FC0">
        <w:rPr>
          <w:rFonts w:asciiTheme="minorHAnsi" w:hAnsiTheme="minorHAnsi" w:cstheme="minorHAnsi"/>
          <w:sz w:val="30"/>
          <w:szCs w:val="30"/>
        </w:rPr>
        <w:t xml:space="preserve"> sendes </w:t>
      </w:r>
      <w:r w:rsidRPr="0024490C">
        <w:rPr>
          <w:rFonts w:asciiTheme="minorHAnsi" w:hAnsiTheme="minorHAnsi" w:cstheme="minorHAnsi"/>
          <w:sz w:val="30"/>
          <w:szCs w:val="30"/>
        </w:rPr>
        <w:t>til</w:t>
      </w:r>
      <w:r w:rsidR="00A90172" w:rsidRPr="0024490C">
        <w:rPr>
          <w:rFonts w:asciiTheme="minorHAnsi" w:hAnsiTheme="minorHAnsi" w:cstheme="minorHAnsi"/>
          <w:sz w:val="30"/>
          <w:szCs w:val="30"/>
        </w:rPr>
        <w:t xml:space="preserve"> </w:t>
      </w:r>
      <w:hyperlink r:id="rId11" w:history="1">
        <w:r w:rsidR="00A90172" w:rsidRPr="0024490C">
          <w:rPr>
            <w:rStyle w:val="Hyperkobling"/>
            <w:rFonts w:asciiTheme="minorHAnsi" w:hAnsiTheme="minorHAnsi" w:cstheme="minorHAnsi"/>
            <w:sz w:val="30"/>
            <w:szCs w:val="30"/>
          </w:rPr>
          <w:t>marianne.reme.kleivane@kristiansand.kommune.no</w:t>
        </w:r>
      </w:hyperlink>
      <w:r w:rsidR="00A90172" w:rsidRPr="0024490C">
        <w:rPr>
          <w:rFonts w:asciiTheme="minorHAnsi" w:hAnsiTheme="minorHAnsi" w:cstheme="minorHAnsi"/>
          <w:sz w:val="30"/>
          <w:szCs w:val="30"/>
        </w:rPr>
        <w:t xml:space="preserve"> </w:t>
      </w:r>
      <w:r w:rsidR="00455A0A" w:rsidRPr="0024490C">
        <w:rPr>
          <w:rFonts w:asciiTheme="minorHAnsi" w:hAnsiTheme="minorHAnsi" w:cstheme="minorHAnsi"/>
          <w:sz w:val="30"/>
          <w:szCs w:val="30"/>
        </w:rPr>
        <w:t xml:space="preserve">senest 2 uker før dere kommer til leirskolen. </w:t>
      </w:r>
      <w:r w:rsidR="00877ECF">
        <w:rPr>
          <w:rFonts w:asciiTheme="minorHAnsi" w:hAnsiTheme="minorHAnsi" w:cstheme="minorHAnsi"/>
          <w:sz w:val="30"/>
          <w:szCs w:val="30"/>
        </w:rPr>
        <w:t>Vær vennlig å bruk vårt skjema.</w:t>
      </w:r>
    </w:p>
    <w:p w14:paraId="0AC969DD" w14:textId="77777777" w:rsidR="002A2553" w:rsidRPr="0024490C" w:rsidRDefault="002A2553" w:rsidP="002A255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7DF7B22" w14:textId="77777777" w:rsidR="002A2553" w:rsidRPr="0024490C" w:rsidRDefault="002A2553" w:rsidP="002A255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E7207F3" w14:textId="77777777" w:rsidR="002A2553" w:rsidRPr="0024490C" w:rsidRDefault="002A2553" w:rsidP="002A255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F6A9969" w14:textId="77777777" w:rsidR="002A2553" w:rsidRPr="00EF3863" w:rsidRDefault="002A2553" w:rsidP="002A25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2BD949" w14:textId="77777777" w:rsidR="002A2553" w:rsidRDefault="002A2553" w:rsidP="002A25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F2FAB" w14:textId="77777777" w:rsidR="002D36D0" w:rsidRPr="00790627" w:rsidRDefault="002D36D0" w:rsidP="002A255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43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6810"/>
      </w:tblGrid>
      <w:tr w:rsidR="000C5C8C" w:rsidRPr="00966C6D" w14:paraId="2E6CCFD3" w14:textId="77777777" w:rsidTr="000C5C8C">
        <w:trPr>
          <w:trHeight w:val="735"/>
        </w:trPr>
        <w:tc>
          <w:tcPr>
            <w:tcW w:w="10916" w:type="dxa"/>
            <w:gridSpan w:val="2"/>
            <w:shd w:val="clear" w:color="auto" w:fill="E7E6E6" w:themeFill="background2"/>
          </w:tcPr>
          <w:p w14:paraId="6BBF8C0D" w14:textId="52E5DD07" w:rsidR="000C5C8C" w:rsidRPr="00141400" w:rsidRDefault="000C5C8C" w:rsidP="00141400">
            <w:pPr>
              <w:jc w:val="center"/>
              <w:rPr>
                <w:rFonts w:ascii="Arial" w:hAnsi="Arial" w:cs="Arial"/>
                <w:b/>
                <w:color w:val="0070C0"/>
                <w:sz w:val="64"/>
              </w:rPr>
            </w:pPr>
            <w:r w:rsidRPr="00F92A76">
              <w:rPr>
                <w:rFonts w:ascii="Arial" w:hAnsi="Arial" w:cs="Arial"/>
                <w:b/>
                <w:color w:val="0070C0"/>
                <w:sz w:val="64"/>
              </w:rPr>
              <w:lastRenderedPageBreak/>
              <w:t>Kursbygget</w:t>
            </w:r>
          </w:p>
        </w:tc>
      </w:tr>
      <w:tr w:rsidR="000C5C8C" w:rsidRPr="00966C6D" w14:paraId="2D6101D1" w14:textId="77777777" w:rsidTr="000C5C8C">
        <w:trPr>
          <w:trHeight w:val="735"/>
        </w:trPr>
        <w:tc>
          <w:tcPr>
            <w:tcW w:w="4106" w:type="dxa"/>
            <w:shd w:val="clear" w:color="auto" w:fill="E2EFD9" w:themeFill="accent6" w:themeFillTint="33"/>
          </w:tcPr>
          <w:p w14:paraId="4D2AD484" w14:textId="56DA9CEF" w:rsidR="000C5C8C" w:rsidRPr="000C5C8C" w:rsidRDefault="000C5C8C" w:rsidP="000C5C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Navn på rommene</w:t>
            </w:r>
          </w:p>
        </w:tc>
        <w:tc>
          <w:tcPr>
            <w:tcW w:w="6810" w:type="dxa"/>
            <w:shd w:val="clear" w:color="auto" w:fill="E2EFD9" w:themeFill="accent6" w:themeFillTint="33"/>
          </w:tcPr>
          <w:p w14:paraId="7F279A8D" w14:textId="77777777" w:rsidR="000C5C8C" w:rsidRPr="00966C6D" w:rsidRDefault="000C5C8C" w:rsidP="000C5C8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HER BOR:</w:t>
            </w:r>
          </w:p>
        </w:tc>
      </w:tr>
      <w:tr w:rsidR="000C5C8C" w:rsidRPr="00966C6D" w14:paraId="7843B9FF" w14:textId="77777777" w:rsidTr="000C5C8C">
        <w:tc>
          <w:tcPr>
            <w:tcW w:w="4106" w:type="dxa"/>
          </w:tcPr>
          <w:p w14:paraId="7D8F8CA8" w14:textId="77777777" w:rsidR="000C5C8C" w:rsidRPr="00966C6D" w:rsidRDefault="000C5C8C" w:rsidP="000C5C8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ROPSTAD</w:t>
            </w:r>
          </w:p>
          <w:p w14:paraId="1E0BA404" w14:textId="45E72795" w:rsidR="00C36928" w:rsidRPr="00C36928" w:rsidRDefault="00511320" w:rsidP="000C5C8C">
            <w:pPr>
              <w:rPr>
                <w:rFonts w:ascii="Arial" w:hAnsi="Arial" w:cs="Arial"/>
                <w:sz w:val="22"/>
                <w:szCs w:val="22"/>
              </w:rPr>
            </w:pPr>
            <w:r w:rsidRPr="00C36928">
              <w:rPr>
                <w:rFonts w:ascii="Arial" w:hAnsi="Arial" w:cs="Arial"/>
                <w:sz w:val="22"/>
                <w:szCs w:val="22"/>
              </w:rPr>
              <w:t xml:space="preserve">3 enkeltsenger </w:t>
            </w:r>
            <w:r w:rsidR="00C36928" w:rsidRPr="00C36928">
              <w:rPr>
                <w:rFonts w:ascii="Arial" w:hAnsi="Arial" w:cs="Arial"/>
                <w:sz w:val="22"/>
                <w:szCs w:val="22"/>
              </w:rPr>
              <w:t xml:space="preserve">og en liten dobbeltseng (120cm). Må ha </w:t>
            </w:r>
            <w:r w:rsidR="00851B04" w:rsidRPr="00C36928">
              <w:rPr>
                <w:rFonts w:ascii="Arial" w:hAnsi="Arial" w:cs="Arial"/>
                <w:sz w:val="22"/>
                <w:szCs w:val="22"/>
              </w:rPr>
              <w:t>dobbelt laken</w:t>
            </w:r>
            <w:r w:rsidR="00C36928">
              <w:rPr>
                <w:rFonts w:ascii="Arial" w:hAnsi="Arial" w:cs="Arial"/>
                <w:sz w:val="22"/>
                <w:szCs w:val="22"/>
              </w:rPr>
              <w:t>.</w:t>
            </w:r>
            <w:r w:rsidR="000C5C8C" w:rsidRPr="00C369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D8B468" w14:textId="77777777" w:rsidR="000C5C8C" w:rsidRDefault="003D20F7" w:rsidP="000C5C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Dusj og toalett</w:t>
            </w:r>
            <w:r w:rsidR="00D97623" w:rsidRPr="00C369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5C8C" w:rsidRPr="00C36928">
              <w:rPr>
                <w:rFonts w:ascii="Arial" w:hAnsi="Arial" w:cs="Arial"/>
                <w:sz w:val="22"/>
                <w:szCs w:val="22"/>
              </w:rPr>
              <w:t>HC standard</w:t>
            </w:r>
          </w:p>
          <w:p w14:paraId="07141227" w14:textId="0925074E" w:rsidR="00141400" w:rsidRPr="00966C6D" w:rsidRDefault="00141400" w:rsidP="000C5C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0" w:type="dxa"/>
          </w:tcPr>
          <w:p w14:paraId="2809253B" w14:textId="77777777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E611B8" w14:textId="77777777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076AE85F" w14:textId="77777777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28F98C" w14:textId="77777777" w:rsidR="002D36D0" w:rsidRDefault="002D36D0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724265AE" w14:textId="3C6B9CCB" w:rsidR="000C5C8C" w:rsidRPr="00966C6D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5C8C" w:rsidRPr="00966C6D" w14:paraId="4A7E57AE" w14:textId="77777777" w:rsidTr="000C5C8C">
        <w:tc>
          <w:tcPr>
            <w:tcW w:w="4106" w:type="dxa"/>
          </w:tcPr>
          <w:p w14:paraId="5943713C" w14:textId="77777777" w:rsidR="000C5C8C" w:rsidRPr="00966C6D" w:rsidRDefault="000C5C8C" w:rsidP="000C5C8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TJOMSÅS</w:t>
            </w:r>
          </w:p>
          <w:p w14:paraId="4C48F785" w14:textId="77777777" w:rsidR="008646D0" w:rsidRDefault="00BA2530" w:rsidP="008646D0">
            <w:pPr>
              <w:rPr>
                <w:rFonts w:ascii="Arial" w:hAnsi="Arial" w:cs="Arial"/>
                <w:sz w:val="22"/>
                <w:szCs w:val="22"/>
              </w:rPr>
            </w:pPr>
            <w:r w:rsidRPr="00C36928">
              <w:rPr>
                <w:rFonts w:ascii="Arial" w:hAnsi="Arial" w:cs="Arial"/>
                <w:sz w:val="22"/>
                <w:szCs w:val="22"/>
              </w:rPr>
              <w:t>3 enkeltsenger og en liten dobbeltseng (120cm). Må ha dobbelt laken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646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5BDF8B" w14:textId="53BE5FD2" w:rsidR="000C5C8C" w:rsidRPr="008646D0" w:rsidRDefault="008646D0" w:rsidP="008646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Dusj og </w:t>
            </w:r>
            <w:r w:rsidR="00C11A09">
              <w:rPr>
                <w:rFonts w:ascii="Arial" w:hAnsi="Arial" w:cs="Arial"/>
                <w:sz w:val="22"/>
                <w:szCs w:val="22"/>
              </w:rPr>
              <w:t>toalett</w:t>
            </w:r>
          </w:p>
        </w:tc>
        <w:tc>
          <w:tcPr>
            <w:tcW w:w="6810" w:type="dxa"/>
          </w:tcPr>
          <w:p w14:paraId="5E9B9BAE" w14:textId="77777777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B0474B" w14:textId="2B614913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4E3D1918" w14:textId="77777777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530FEB15" w14:textId="77777777" w:rsidR="002D36D0" w:rsidRDefault="002D36D0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ABBD00" w14:textId="77777777" w:rsidR="000C5C8C" w:rsidRPr="00966C6D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5C8C" w:rsidRPr="00966C6D" w14:paraId="0D11E05F" w14:textId="77777777" w:rsidTr="000C5C8C">
        <w:tc>
          <w:tcPr>
            <w:tcW w:w="4106" w:type="dxa"/>
          </w:tcPr>
          <w:p w14:paraId="6BF68E44" w14:textId="77777777" w:rsidR="000C5C8C" w:rsidRPr="00966C6D" w:rsidRDefault="000C5C8C" w:rsidP="000C5C8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KJERRAN</w:t>
            </w:r>
          </w:p>
          <w:p w14:paraId="2098D417" w14:textId="77777777" w:rsidR="008646D0" w:rsidRDefault="008646D0" w:rsidP="008646D0">
            <w:pPr>
              <w:rPr>
                <w:rFonts w:ascii="Arial" w:hAnsi="Arial" w:cs="Arial"/>
                <w:sz w:val="22"/>
                <w:szCs w:val="22"/>
              </w:rPr>
            </w:pPr>
            <w:r w:rsidRPr="00C36928">
              <w:rPr>
                <w:rFonts w:ascii="Arial" w:hAnsi="Arial" w:cs="Arial"/>
                <w:sz w:val="22"/>
                <w:szCs w:val="22"/>
              </w:rPr>
              <w:t>3 enkeltsenger og en liten dobbeltseng (120cm). Må ha dobbelt laken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CBCC1A8" w14:textId="3A30DA15" w:rsidR="000C5C8C" w:rsidRPr="00966C6D" w:rsidRDefault="008646D0" w:rsidP="008646D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Dusj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og </w:t>
            </w:r>
            <w:r w:rsidR="008D1969">
              <w:rPr>
                <w:rFonts w:ascii="Arial" w:hAnsi="Arial" w:cs="Arial"/>
                <w:sz w:val="22"/>
                <w:szCs w:val="22"/>
              </w:rPr>
              <w:t xml:space="preserve"> toalett</w:t>
            </w:r>
            <w:proofErr w:type="gramEnd"/>
          </w:p>
        </w:tc>
        <w:tc>
          <w:tcPr>
            <w:tcW w:w="6810" w:type="dxa"/>
          </w:tcPr>
          <w:p w14:paraId="205E4D15" w14:textId="77777777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5CBFECA1" w14:textId="18F89A98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144F69C6" w14:textId="77777777" w:rsidR="000C5C8C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45D4107" w14:textId="77777777" w:rsidR="002D36D0" w:rsidRDefault="002D36D0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49E5B9B3" w14:textId="77777777" w:rsidR="000C5C8C" w:rsidRPr="00966C6D" w:rsidRDefault="000C5C8C" w:rsidP="000C5C8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27B5E" w:rsidRPr="00966C6D" w14:paraId="7803A45E" w14:textId="77777777" w:rsidTr="000C5C8C">
        <w:tc>
          <w:tcPr>
            <w:tcW w:w="4106" w:type="dxa"/>
          </w:tcPr>
          <w:p w14:paraId="105A6B1A" w14:textId="77777777" w:rsidR="00CA61BF" w:rsidRPr="00966C6D" w:rsidRDefault="00CA61BF" w:rsidP="00CA61B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RØYNELAND</w:t>
            </w:r>
          </w:p>
          <w:p w14:paraId="4A8C8755" w14:textId="77777777" w:rsidR="008646D0" w:rsidRDefault="008646D0" w:rsidP="008646D0">
            <w:pPr>
              <w:rPr>
                <w:rFonts w:ascii="Arial" w:hAnsi="Arial" w:cs="Arial"/>
                <w:sz w:val="22"/>
                <w:szCs w:val="22"/>
              </w:rPr>
            </w:pPr>
            <w:r w:rsidRPr="00C36928">
              <w:rPr>
                <w:rFonts w:ascii="Arial" w:hAnsi="Arial" w:cs="Arial"/>
                <w:sz w:val="22"/>
                <w:szCs w:val="22"/>
              </w:rPr>
              <w:t>3 enkeltsenger og en liten dobbeltseng (120cm). Må ha dobbelt laken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A51A35D" w14:textId="15C56F60" w:rsidR="00E27B5E" w:rsidRPr="00966C6D" w:rsidRDefault="008646D0" w:rsidP="008646D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Dusj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og </w:t>
            </w:r>
            <w:r w:rsidR="008D1969">
              <w:rPr>
                <w:rFonts w:ascii="Arial" w:hAnsi="Arial" w:cs="Arial"/>
                <w:sz w:val="22"/>
                <w:szCs w:val="22"/>
              </w:rPr>
              <w:t xml:space="preserve"> toalett</w:t>
            </w:r>
            <w:proofErr w:type="gramEnd"/>
          </w:p>
        </w:tc>
        <w:tc>
          <w:tcPr>
            <w:tcW w:w="6810" w:type="dxa"/>
          </w:tcPr>
          <w:p w14:paraId="27471855" w14:textId="77777777" w:rsidR="00E27B5E" w:rsidRDefault="00E27B5E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781FBE98" w14:textId="77777777" w:rsidR="002D36D0" w:rsidRDefault="002D36D0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489EFC91" w14:textId="77777777" w:rsidR="002D36D0" w:rsidRDefault="002D36D0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035FA46B" w14:textId="77777777" w:rsidR="002D36D0" w:rsidRDefault="002D36D0" w:rsidP="000C5C8C">
            <w:pPr>
              <w:rPr>
                <w:rFonts w:ascii="Arial" w:hAnsi="Arial" w:cs="Arial"/>
                <w:sz w:val="32"/>
                <w:szCs w:val="32"/>
              </w:rPr>
            </w:pPr>
          </w:p>
          <w:p w14:paraId="48F4F263" w14:textId="77777777" w:rsidR="002D36D0" w:rsidRDefault="002D36D0" w:rsidP="000C5C8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5C8C" w:rsidRPr="00966C6D" w14:paraId="73FD4A8D" w14:textId="77777777" w:rsidTr="000C5C8C">
        <w:tc>
          <w:tcPr>
            <w:tcW w:w="4106" w:type="dxa"/>
            <w:shd w:val="clear" w:color="auto" w:fill="DEEAF6"/>
          </w:tcPr>
          <w:p w14:paraId="3E744F9C" w14:textId="35302B2D" w:rsidR="000C5C8C" w:rsidRDefault="00CA61BF" w:rsidP="000C5C8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EINSTABLAND </w:t>
            </w:r>
            <w:r w:rsidR="00B42DEF">
              <w:rPr>
                <w:rFonts w:ascii="Arial" w:hAnsi="Arial" w:cs="Arial"/>
                <w:b/>
                <w:sz w:val="28"/>
                <w:szCs w:val="28"/>
              </w:rPr>
              <w:t>(voksne)</w:t>
            </w:r>
          </w:p>
          <w:p w14:paraId="6F68469C" w14:textId="77777777" w:rsidR="008646D0" w:rsidRDefault="008646D0" w:rsidP="008646D0">
            <w:pPr>
              <w:rPr>
                <w:rFonts w:ascii="Arial" w:hAnsi="Arial" w:cs="Arial"/>
                <w:sz w:val="22"/>
                <w:szCs w:val="22"/>
              </w:rPr>
            </w:pPr>
            <w:r w:rsidRPr="00C36928">
              <w:rPr>
                <w:rFonts w:ascii="Arial" w:hAnsi="Arial" w:cs="Arial"/>
                <w:sz w:val="22"/>
                <w:szCs w:val="22"/>
              </w:rPr>
              <w:t>3 enkeltsenger og en liten dobbeltseng (120cm). Må ha dobbelt laken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7CB89B8" w14:textId="77777777" w:rsidR="007D40D2" w:rsidRDefault="008646D0" w:rsidP="000C5C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Dusj</w:t>
            </w:r>
            <w:r w:rsidR="00C81CC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81CC2">
              <w:rPr>
                <w:rFonts w:ascii="Arial" w:hAnsi="Arial" w:cs="Arial"/>
                <w:sz w:val="22"/>
                <w:szCs w:val="22"/>
              </w:rPr>
              <w:t xml:space="preserve">og </w:t>
            </w:r>
            <w:r w:rsidR="008D1969">
              <w:rPr>
                <w:rFonts w:ascii="Arial" w:hAnsi="Arial" w:cs="Arial"/>
                <w:sz w:val="22"/>
                <w:szCs w:val="22"/>
              </w:rPr>
              <w:t xml:space="preserve"> toalett</w:t>
            </w:r>
            <w:proofErr w:type="gramEnd"/>
          </w:p>
          <w:p w14:paraId="75BD369E" w14:textId="77777777" w:rsidR="002735AC" w:rsidRDefault="002735AC" w:rsidP="000C5C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E860D0" w14:textId="77777777" w:rsidR="002735AC" w:rsidRDefault="002735AC" w:rsidP="000C5C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E0B574" w14:textId="77777777" w:rsidR="002735AC" w:rsidRDefault="002735AC" w:rsidP="000C5C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BD0957" w14:textId="77777777" w:rsidR="002735AC" w:rsidRDefault="002735AC" w:rsidP="000C5C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52DCA" w14:textId="77777777" w:rsidR="002735AC" w:rsidRDefault="002735AC" w:rsidP="000C5C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4437DB" w14:textId="77777777" w:rsidR="002735AC" w:rsidRDefault="002735AC" w:rsidP="000C5C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C1845E" w14:textId="4F245154" w:rsidR="002735AC" w:rsidRPr="00966C6D" w:rsidRDefault="002735AC" w:rsidP="000C5C8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DEEAF6"/>
          </w:tcPr>
          <w:p w14:paraId="435E35CF" w14:textId="77777777" w:rsidR="000C5C8C" w:rsidRDefault="000C5C8C" w:rsidP="00B42DE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7960F4E" w14:textId="77777777" w:rsidR="00AF001B" w:rsidRDefault="00AF001B" w:rsidP="00B42DE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B99FCD3" w14:textId="77777777" w:rsidR="00AF001B" w:rsidRDefault="00AF001B" w:rsidP="00B42DE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6DBDDC" w14:textId="77777777" w:rsidR="00AF001B" w:rsidRDefault="00AF001B" w:rsidP="00B42DE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5C10570" w14:textId="77777777" w:rsidR="00AF001B" w:rsidRDefault="00AF001B" w:rsidP="00B42DE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FFFD0E2" w14:textId="055ABD51" w:rsidR="00AF001B" w:rsidRPr="009475AC" w:rsidRDefault="00AF001B" w:rsidP="00B42DE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A7EB216" w14:textId="77777777" w:rsidR="002D36D0" w:rsidRPr="00C1271B" w:rsidRDefault="002D36D0" w:rsidP="00C1271B">
      <w:pPr>
        <w:rPr>
          <w:vanish/>
        </w:rPr>
      </w:pPr>
    </w:p>
    <w:p w14:paraId="2ED0F288" w14:textId="77777777" w:rsidR="006D081E" w:rsidRPr="00D50AA0" w:rsidRDefault="006D081E" w:rsidP="005E3A12">
      <w:pPr>
        <w:rPr>
          <w:rFonts w:ascii="Arial" w:hAnsi="Arial" w:cs="Arial"/>
          <w:sz w:val="32"/>
          <w:szCs w:val="32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7371"/>
      </w:tblGrid>
      <w:tr w:rsidR="00256DA5" w:rsidRPr="00F92A76" w14:paraId="6C6AEB30" w14:textId="77777777" w:rsidTr="005170E8">
        <w:trPr>
          <w:trHeight w:val="720"/>
        </w:trPr>
        <w:tc>
          <w:tcPr>
            <w:tcW w:w="11199" w:type="dxa"/>
            <w:gridSpan w:val="2"/>
            <w:shd w:val="clear" w:color="auto" w:fill="F2F2F2" w:themeFill="background1" w:themeFillShade="F2"/>
          </w:tcPr>
          <w:p w14:paraId="6E474DEF" w14:textId="77777777" w:rsidR="00256DA5" w:rsidRPr="00256DA5" w:rsidRDefault="00256DA5" w:rsidP="005170E8">
            <w:pPr>
              <w:rPr>
                <w:rFonts w:ascii="Arial" w:hAnsi="Arial" w:cs="Arial"/>
                <w:b/>
                <w:color w:val="002060"/>
                <w:sz w:val="58"/>
              </w:rPr>
            </w:pPr>
            <w:r>
              <w:rPr>
                <w:rFonts w:ascii="Arial" w:hAnsi="Arial" w:cs="Arial"/>
                <w:b/>
                <w:color w:val="FF0000"/>
                <w:sz w:val="58"/>
              </w:rPr>
              <w:lastRenderedPageBreak/>
              <w:t xml:space="preserve">                    </w:t>
            </w:r>
            <w:r w:rsidRPr="00256DA5">
              <w:rPr>
                <w:rFonts w:ascii="Arial" w:hAnsi="Arial" w:cs="Arial"/>
                <w:b/>
                <w:color w:val="002060"/>
                <w:sz w:val="58"/>
              </w:rPr>
              <w:t>Hovedbygget</w:t>
            </w:r>
          </w:p>
          <w:p w14:paraId="65CFB54B" w14:textId="448DB555" w:rsidR="00185C46" w:rsidRPr="00F92A76" w:rsidRDefault="00185C46" w:rsidP="00CC214D">
            <w:pPr>
              <w:rPr>
                <w:rFonts w:ascii="Arial" w:hAnsi="Arial" w:cs="Arial"/>
                <w:bCs/>
              </w:rPr>
            </w:pPr>
          </w:p>
        </w:tc>
      </w:tr>
      <w:tr w:rsidR="00256DA5" w:rsidRPr="00966C6D" w14:paraId="46BC83A5" w14:textId="77777777" w:rsidTr="005170E8">
        <w:trPr>
          <w:trHeight w:val="720"/>
        </w:trPr>
        <w:tc>
          <w:tcPr>
            <w:tcW w:w="3828" w:type="dxa"/>
            <w:shd w:val="clear" w:color="auto" w:fill="E2EFD9" w:themeFill="accent6" w:themeFillTint="33"/>
          </w:tcPr>
          <w:p w14:paraId="5CCD94AF" w14:textId="77777777" w:rsidR="00256DA5" w:rsidRDefault="00256DA5" w:rsidP="00517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Navn på rommene</w:t>
            </w:r>
          </w:p>
          <w:p w14:paraId="55CDEE57" w14:textId="77777777" w:rsidR="00256DA5" w:rsidRPr="00CD1CD5" w:rsidRDefault="00256DA5" w:rsidP="005170E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7371" w:type="dxa"/>
            <w:shd w:val="clear" w:color="auto" w:fill="E2EFD9" w:themeFill="accent6" w:themeFillTint="33"/>
          </w:tcPr>
          <w:p w14:paraId="583D679B" w14:textId="77777777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HER BOR:</w:t>
            </w:r>
          </w:p>
        </w:tc>
      </w:tr>
      <w:tr w:rsidR="00256DA5" w:rsidRPr="00966C6D" w14:paraId="6B255C39" w14:textId="77777777" w:rsidTr="005170E8">
        <w:trPr>
          <w:trHeight w:val="587"/>
        </w:trPr>
        <w:tc>
          <w:tcPr>
            <w:tcW w:w="3828" w:type="dxa"/>
            <w:shd w:val="clear" w:color="auto" w:fill="F2F2F2" w:themeFill="background1" w:themeFillShade="F2"/>
          </w:tcPr>
          <w:p w14:paraId="49131EB7" w14:textId="77777777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BEVERHYTTA</w:t>
            </w:r>
          </w:p>
          <w:p w14:paraId="6D5DD67D" w14:textId="77777777" w:rsidR="003D20F7" w:rsidRPr="009808E9" w:rsidRDefault="005F1882" w:rsidP="005170E8">
            <w:pPr>
              <w:rPr>
                <w:rFonts w:ascii="Arial" w:hAnsi="Arial" w:cs="Arial"/>
                <w:sz w:val="22"/>
                <w:szCs w:val="22"/>
              </w:rPr>
            </w:pPr>
            <w:r w:rsidRPr="009808E9">
              <w:rPr>
                <w:rFonts w:ascii="Arial" w:hAnsi="Arial" w:cs="Arial"/>
                <w:sz w:val="22"/>
                <w:szCs w:val="22"/>
              </w:rPr>
              <w:t>4 sengeplasser</w:t>
            </w:r>
            <w:r w:rsidR="00145292" w:rsidRPr="009808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FA859F" w14:textId="08C118A0" w:rsidR="00256DA5" w:rsidRPr="009808E9" w:rsidRDefault="003D20F7" w:rsidP="005170E8">
            <w:pPr>
              <w:rPr>
                <w:rFonts w:ascii="Arial" w:hAnsi="Arial" w:cs="Arial"/>
                <w:sz w:val="22"/>
                <w:szCs w:val="22"/>
              </w:rPr>
            </w:pPr>
            <w:r w:rsidRPr="009808E9">
              <w:rPr>
                <w:rFonts w:ascii="Arial" w:hAnsi="Arial" w:cs="Arial"/>
                <w:sz w:val="22"/>
                <w:szCs w:val="22"/>
              </w:rPr>
              <w:t>D</w:t>
            </w:r>
            <w:r w:rsidR="005F1882" w:rsidRPr="009808E9">
              <w:rPr>
                <w:rFonts w:ascii="Arial" w:hAnsi="Arial" w:cs="Arial"/>
                <w:sz w:val="22"/>
                <w:szCs w:val="22"/>
              </w:rPr>
              <w:t xml:space="preserve">usj og </w:t>
            </w:r>
            <w:r w:rsidRPr="009808E9">
              <w:rPr>
                <w:rFonts w:ascii="Arial" w:hAnsi="Arial" w:cs="Arial"/>
                <w:sz w:val="22"/>
                <w:szCs w:val="22"/>
              </w:rPr>
              <w:t>toalett</w:t>
            </w:r>
          </w:p>
          <w:p w14:paraId="7D8E4125" w14:textId="3DDDDED8" w:rsidR="00145292" w:rsidRPr="00966C6D" w:rsidRDefault="00145292" w:rsidP="005170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5663382" w14:textId="5B460CA6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96012C6" w14:textId="26327B45" w:rsidR="000C5C8C" w:rsidRDefault="000C5C8C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9AFDE54" w14:textId="77777777" w:rsidR="000C5C8C" w:rsidRDefault="000C5C8C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1094192" w14:textId="77777777" w:rsidR="00256DA5" w:rsidRPr="00966C6D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6DA5" w:rsidRPr="00966C6D" w14:paraId="2D04C9F6" w14:textId="77777777" w:rsidTr="005170E8">
        <w:trPr>
          <w:trHeight w:val="526"/>
        </w:trPr>
        <w:tc>
          <w:tcPr>
            <w:tcW w:w="3828" w:type="dxa"/>
            <w:shd w:val="clear" w:color="auto" w:fill="F2F2F2" w:themeFill="background1" w:themeFillShade="F2"/>
          </w:tcPr>
          <w:p w14:paraId="134FDCEA" w14:textId="77777777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ULVEHIET</w:t>
            </w:r>
          </w:p>
          <w:p w14:paraId="7EF44EF8" w14:textId="77777777" w:rsidR="00C11A09" w:rsidRDefault="00C11A09" w:rsidP="00C11A09">
            <w:pPr>
              <w:rPr>
                <w:rFonts w:ascii="Arial" w:hAnsi="Arial" w:cs="Arial"/>
                <w:sz w:val="22"/>
                <w:szCs w:val="22"/>
              </w:rPr>
            </w:pPr>
            <w:r w:rsidRPr="00C36928">
              <w:rPr>
                <w:rFonts w:ascii="Arial" w:hAnsi="Arial" w:cs="Arial"/>
                <w:sz w:val="22"/>
                <w:szCs w:val="22"/>
              </w:rPr>
              <w:t>3 enkeltsenger og en liten dobbeltseng (120cm). Må ha dobbelt laken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9DAA730" w14:textId="1F791901" w:rsidR="00256DA5" w:rsidRPr="00966C6D" w:rsidRDefault="00C11A09" w:rsidP="00C11A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Dusj og </w:t>
            </w:r>
            <w:r w:rsidR="008D1969">
              <w:rPr>
                <w:rFonts w:ascii="Arial" w:hAnsi="Arial" w:cs="Arial"/>
                <w:sz w:val="22"/>
                <w:szCs w:val="22"/>
              </w:rPr>
              <w:t>toalett</w:t>
            </w:r>
          </w:p>
        </w:tc>
        <w:tc>
          <w:tcPr>
            <w:tcW w:w="7371" w:type="dxa"/>
          </w:tcPr>
          <w:p w14:paraId="544CE6C1" w14:textId="77777777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53D5FF1" w14:textId="65BD00EE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4978466C" w14:textId="77777777" w:rsidR="000C5C8C" w:rsidRDefault="000C5C8C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E96749F" w14:textId="77777777" w:rsidR="00256DA5" w:rsidRPr="00966C6D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6DA5" w:rsidRPr="00966C6D" w14:paraId="0E561089" w14:textId="77777777" w:rsidTr="005170E8">
        <w:trPr>
          <w:trHeight w:val="534"/>
        </w:trPr>
        <w:tc>
          <w:tcPr>
            <w:tcW w:w="3828" w:type="dxa"/>
            <w:shd w:val="clear" w:color="auto" w:fill="F2F2F2" w:themeFill="background1" w:themeFillShade="F2"/>
          </w:tcPr>
          <w:p w14:paraId="2BC49FCF" w14:textId="77777777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REVEHIET</w:t>
            </w:r>
          </w:p>
          <w:p w14:paraId="6AE5947B" w14:textId="77777777" w:rsidR="00C11A09" w:rsidRDefault="00C11A09" w:rsidP="00C11A09">
            <w:pPr>
              <w:rPr>
                <w:rFonts w:ascii="Arial" w:hAnsi="Arial" w:cs="Arial"/>
                <w:sz w:val="22"/>
                <w:szCs w:val="22"/>
              </w:rPr>
            </w:pPr>
            <w:r w:rsidRPr="00C36928">
              <w:rPr>
                <w:rFonts w:ascii="Arial" w:hAnsi="Arial" w:cs="Arial"/>
                <w:sz w:val="22"/>
                <w:szCs w:val="22"/>
              </w:rPr>
              <w:t>3 enkeltsenger og en liten dobbeltseng (120cm). Må ha dobbelt laken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1339FF1" w14:textId="1E5A9FF7" w:rsidR="00256DA5" w:rsidRPr="00966C6D" w:rsidRDefault="00C11A09" w:rsidP="00C11A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Dusj og </w:t>
            </w:r>
            <w:r w:rsidR="008D1969">
              <w:rPr>
                <w:rFonts w:ascii="Arial" w:hAnsi="Arial" w:cs="Arial"/>
                <w:sz w:val="22"/>
                <w:szCs w:val="22"/>
              </w:rPr>
              <w:t>toalett</w:t>
            </w:r>
          </w:p>
        </w:tc>
        <w:tc>
          <w:tcPr>
            <w:tcW w:w="7371" w:type="dxa"/>
          </w:tcPr>
          <w:p w14:paraId="248BAEEE" w14:textId="77777777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DC293CA" w14:textId="1E6F7933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5896A4D" w14:textId="77777777" w:rsidR="000C5C8C" w:rsidRDefault="000C5C8C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4CAC701E" w14:textId="77777777" w:rsidR="00256DA5" w:rsidRPr="00966C6D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6DA5" w:rsidRPr="009475AC" w14:paraId="518CFA60" w14:textId="77777777" w:rsidTr="005170E8">
        <w:trPr>
          <w:trHeight w:val="528"/>
        </w:trPr>
        <w:tc>
          <w:tcPr>
            <w:tcW w:w="3828" w:type="dxa"/>
            <w:shd w:val="clear" w:color="auto" w:fill="DEEAF6"/>
          </w:tcPr>
          <w:p w14:paraId="16C4FEE3" w14:textId="24AE2F29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BJØRNEHIET</w:t>
            </w:r>
            <w:r w:rsidR="00B42DEF">
              <w:rPr>
                <w:rFonts w:ascii="Arial" w:hAnsi="Arial" w:cs="Arial"/>
                <w:b/>
                <w:sz w:val="32"/>
                <w:szCs w:val="32"/>
              </w:rPr>
              <w:t xml:space="preserve"> (voksne)</w:t>
            </w:r>
          </w:p>
          <w:p w14:paraId="1E72F6E6" w14:textId="561EA252" w:rsidR="00256DA5" w:rsidRPr="00A83414" w:rsidRDefault="00256DA5" w:rsidP="005170E8">
            <w:pPr>
              <w:rPr>
                <w:rFonts w:ascii="Arial" w:hAnsi="Arial" w:cs="Arial"/>
                <w:sz w:val="22"/>
                <w:szCs w:val="22"/>
              </w:rPr>
            </w:pPr>
            <w:r w:rsidRPr="00A83414">
              <w:rPr>
                <w:rFonts w:ascii="Arial" w:hAnsi="Arial" w:cs="Arial"/>
                <w:sz w:val="22"/>
                <w:szCs w:val="22"/>
              </w:rPr>
              <w:t xml:space="preserve">2 senger + </w:t>
            </w:r>
            <w:r w:rsidR="00C11A09" w:rsidRPr="00A83414">
              <w:rPr>
                <w:rFonts w:ascii="Arial" w:hAnsi="Arial" w:cs="Arial"/>
                <w:sz w:val="22"/>
                <w:szCs w:val="22"/>
              </w:rPr>
              <w:t>dusj og wc</w:t>
            </w:r>
          </w:p>
        </w:tc>
        <w:tc>
          <w:tcPr>
            <w:tcW w:w="7371" w:type="dxa"/>
            <w:shd w:val="clear" w:color="auto" w:fill="DEEAF6"/>
          </w:tcPr>
          <w:p w14:paraId="5018121E" w14:textId="77777777" w:rsidR="000C5C8C" w:rsidRDefault="000C5C8C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B76A461" w14:textId="448226D2" w:rsidR="000C5C8C" w:rsidRPr="009475AC" w:rsidRDefault="000C5C8C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56DA5" w:rsidRPr="00966C6D" w14:paraId="204C6FFF" w14:textId="77777777" w:rsidTr="005170E8">
        <w:trPr>
          <w:trHeight w:val="536"/>
        </w:trPr>
        <w:tc>
          <w:tcPr>
            <w:tcW w:w="3828" w:type="dxa"/>
            <w:shd w:val="clear" w:color="auto" w:fill="F2F2F2" w:themeFill="background1" w:themeFillShade="F2"/>
          </w:tcPr>
          <w:p w14:paraId="286E0640" w14:textId="77777777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HAKKESPETTHULA</w:t>
            </w:r>
          </w:p>
          <w:p w14:paraId="26DD1EC9" w14:textId="25E70BBE" w:rsidR="003D20F7" w:rsidRPr="009808E9" w:rsidRDefault="00256DA5" w:rsidP="005170E8">
            <w:pPr>
              <w:rPr>
                <w:rFonts w:ascii="Arial" w:hAnsi="Arial" w:cs="Arial"/>
                <w:sz w:val="22"/>
                <w:szCs w:val="22"/>
              </w:rPr>
            </w:pPr>
            <w:r w:rsidRPr="009808E9">
              <w:rPr>
                <w:rFonts w:ascii="Arial" w:hAnsi="Arial" w:cs="Arial"/>
                <w:sz w:val="22"/>
                <w:szCs w:val="22"/>
              </w:rPr>
              <w:t>2 senger</w:t>
            </w:r>
          </w:p>
          <w:p w14:paraId="1FF282C5" w14:textId="7DE9A046" w:rsidR="00256DA5" w:rsidRPr="00966C6D" w:rsidRDefault="003D20F7" w:rsidP="005170E8">
            <w:pPr>
              <w:rPr>
                <w:rFonts w:ascii="Arial" w:hAnsi="Arial" w:cs="Arial"/>
                <w:sz w:val="28"/>
                <w:szCs w:val="28"/>
              </w:rPr>
            </w:pPr>
            <w:r w:rsidRPr="009808E9">
              <w:rPr>
                <w:rFonts w:ascii="Arial" w:hAnsi="Arial" w:cs="Arial"/>
                <w:sz w:val="22"/>
                <w:szCs w:val="22"/>
              </w:rPr>
              <w:t xml:space="preserve">Dusj og toalett </w:t>
            </w:r>
            <w:r w:rsidR="00256DA5" w:rsidRPr="009808E9">
              <w:rPr>
                <w:rFonts w:ascii="Arial" w:hAnsi="Arial" w:cs="Arial"/>
                <w:sz w:val="22"/>
                <w:szCs w:val="22"/>
              </w:rPr>
              <w:t>HC standard</w:t>
            </w:r>
          </w:p>
        </w:tc>
        <w:tc>
          <w:tcPr>
            <w:tcW w:w="7371" w:type="dxa"/>
          </w:tcPr>
          <w:p w14:paraId="358F77EA" w14:textId="77777777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77AE267" w14:textId="77777777" w:rsidR="00256DA5" w:rsidRPr="00966C6D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6DA5" w:rsidRPr="00966C6D" w14:paraId="48FFF3F3" w14:textId="77777777" w:rsidTr="005170E8">
        <w:trPr>
          <w:trHeight w:val="530"/>
        </w:trPr>
        <w:tc>
          <w:tcPr>
            <w:tcW w:w="3828" w:type="dxa"/>
            <w:shd w:val="clear" w:color="auto" w:fill="F2F2F2" w:themeFill="background1" w:themeFillShade="F2"/>
          </w:tcPr>
          <w:p w14:paraId="2F7156AA" w14:textId="77777777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KRÅKEREIRET</w:t>
            </w:r>
          </w:p>
          <w:p w14:paraId="2A16871C" w14:textId="63836338" w:rsidR="00256DA5" w:rsidRPr="009808E9" w:rsidRDefault="00256DA5" w:rsidP="005170E8">
            <w:pPr>
              <w:rPr>
                <w:rFonts w:ascii="Arial" w:hAnsi="Arial" w:cs="Arial"/>
                <w:sz w:val="22"/>
                <w:szCs w:val="22"/>
              </w:rPr>
            </w:pPr>
            <w:r w:rsidRPr="009808E9">
              <w:rPr>
                <w:rFonts w:ascii="Arial" w:hAnsi="Arial" w:cs="Arial"/>
                <w:sz w:val="22"/>
                <w:szCs w:val="22"/>
              </w:rPr>
              <w:t xml:space="preserve">4 senger + </w:t>
            </w:r>
            <w:r w:rsidR="00C11A09" w:rsidRPr="009808E9">
              <w:rPr>
                <w:rFonts w:ascii="Arial" w:hAnsi="Arial" w:cs="Arial"/>
                <w:sz w:val="22"/>
                <w:szCs w:val="22"/>
              </w:rPr>
              <w:t xml:space="preserve">dusj og </w:t>
            </w:r>
            <w:r w:rsidR="003D20F7" w:rsidRPr="009808E9">
              <w:rPr>
                <w:rFonts w:ascii="Arial" w:hAnsi="Arial" w:cs="Arial"/>
                <w:sz w:val="22"/>
                <w:szCs w:val="22"/>
              </w:rPr>
              <w:t>toalett</w:t>
            </w:r>
          </w:p>
        </w:tc>
        <w:tc>
          <w:tcPr>
            <w:tcW w:w="7371" w:type="dxa"/>
          </w:tcPr>
          <w:p w14:paraId="3D49FE5C" w14:textId="77777777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AAFEA4F" w14:textId="336603E7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DB386CF" w14:textId="77777777" w:rsidR="00E2696A" w:rsidRDefault="00E2696A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9BCBF34" w14:textId="77777777" w:rsidR="00256DA5" w:rsidRPr="00966C6D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6DA5" w:rsidRPr="00966C6D" w14:paraId="6DDC90BA" w14:textId="77777777" w:rsidTr="005170E8">
        <w:trPr>
          <w:trHeight w:val="524"/>
        </w:trPr>
        <w:tc>
          <w:tcPr>
            <w:tcW w:w="3828" w:type="dxa"/>
            <w:shd w:val="clear" w:color="auto" w:fill="F2F2F2" w:themeFill="background1" w:themeFillShade="F2"/>
          </w:tcPr>
          <w:p w14:paraId="1E3E84C0" w14:textId="77777777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MAURTUA</w:t>
            </w:r>
          </w:p>
          <w:p w14:paraId="5F777A90" w14:textId="0E089E4B" w:rsidR="00256DA5" w:rsidRPr="009808E9" w:rsidRDefault="00256DA5" w:rsidP="005170E8">
            <w:pPr>
              <w:rPr>
                <w:rFonts w:ascii="Arial" w:hAnsi="Arial" w:cs="Arial"/>
                <w:sz w:val="22"/>
                <w:szCs w:val="22"/>
              </w:rPr>
            </w:pPr>
            <w:r w:rsidRPr="009808E9">
              <w:rPr>
                <w:rFonts w:ascii="Arial" w:hAnsi="Arial" w:cs="Arial"/>
                <w:sz w:val="22"/>
                <w:szCs w:val="22"/>
              </w:rPr>
              <w:t xml:space="preserve">6 senger + </w:t>
            </w:r>
            <w:r w:rsidR="00C11A09" w:rsidRPr="009808E9">
              <w:rPr>
                <w:rFonts w:ascii="Arial" w:hAnsi="Arial" w:cs="Arial"/>
                <w:sz w:val="22"/>
                <w:szCs w:val="22"/>
              </w:rPr>
              <w:t xml:space="preserve">dusj og </w:t>
            </w:r>
            <w:r w:rsidR="003D20F7" w:rsidRPr="009808E9">
              <w:rPr>
                <w:rFonts w:ascii="Arial" w:hAnsi="Arial" w:cs="Arial"/>
                <w:sz w:val="22"/>
                <w:szCs w:val="22"/>
              </w:rPr>
              <w:t>toalett</w:t>
            </w:r>
          </w:p>
        </w:tc>
        <w:tc>
          <w:tcPr>
            <w:tcW w:w="7371" w:type="dxa"/>
          </w:tcPr>
          <w:p w14:paraId="05A5C4BA" w14:textId="77777777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4378C1F3" w14:textId="6DE32B59" w:rsidR="00256DA5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23F42D8" w14:textId="77777777" w:rsidR="00E2696A" w:rsidRDefault="00E2696A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AB571D4" w14:textId="77777777" w:rsidR="00256DA5" w:rsidRPr="00966C6D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6DA5" w:rsidRPr="00966C6D" w14:paraId="2A1B469F" w14:textId="77777777" w:rsidTr="005170E8">
        <w:trPr>
          <w:trHeight w:val="532"/>
        </w:trPr>
        <w:tc>
          <w:tcPr>
            <w:tcW w:w="3828" w:type="dxa"/>
            <w:shd w:val="clear" w:color="auto" w:fill="F2F2F2" w:themeFill="background1" w:themeFillShade="F2"/>
          </w:tcPr>
          <w:p w14:paraId="41A9310C" w14:textId="77777777" w:rsidR="00256DA5" w:rsidRPr="00966C6D" w:rsidRDefault="00256DA5" w:rsidP="005170E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C6D">
              <w:rPr>
                <w:rFonts w:ascii="Arial" w:hAnsi="Arial" w:cs="Arial"/>
                <w:b/>
                <w:sz w:val="32"/>
                <w:szCs w:val="32"/>
              </w:rPr>
              <w:t>VEPSEBOLET</w:t>
            </w:r>
          </w:p>
          <w:p w14:paraId="12CB6E68" w14:textId="7C92A519" w:rsidR="00256DA5" w:rsidRPr="009808E9" w:rsidRDefault="00256DA5" w:rsidP="005170E8">
            <w:pPr>
              <w:rPr>
                <w:rFonts w:ascii="Arial" w:hAnsi="Arial" w:cs="Arial"/>
                <w:sz w:val="22"/>
                <w:szCs w:val="22"/>
              </w:rPr>
            </w:pPr>
            <w:r w:rsidRPr="009808E9">
              <w:rPr>
                <w:rFonts w:ascii="Arial" w:hAnsi="Arial" w:cs="Arial"/>
                <w:sz w:val="22"/>
                <w:szCs w:val="22"/>
              </w:rPr>
              <w:t xml:space="preserve">4 senger + </w:t>
            </w:r>
            <w:r w:rsidR="00C11A09" w:rsidRPr="009808E9">
              <w:rPr>
                <w:rFonts w:ascii="Arial" w:hAnsi="Arial" w:cs="Arial"/>
                <w:sz w:val="22"/>
                <w:szCs w:val="22"/>
              </w:rPr>
              <w:t xml:space="preserve">dusj og </w:t>
            </w:r>
            <w:r w:rsidR="003D20F7" w:rsidRPr="009808E9">
              <w:rPr>
                <w:rFonts w:ascii="Arial" w:hAnsi="Arial" w:cs="Arial"/>
                <w:sz w:val="22"/>
                <w:szCs w:val="22"/>
              </w:rPr>
              <w:t>toalett</w:t>
            </w:r>
          </w:p>
        </w:tc>
        <w:tc>
          <w:tcPr>
            <w:tcW w:w="7371" w:type="dxa"/>
          </w:tcPr>
          <w:p w14:paraId="7D72E733" w14:textId="77777777" w:rsidR="00093140" w:rsidRDefault="00093140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FE5D3D" w14:textId="77777777" w:rsidR="00E2696A" w:rsidRDefault="00E2696A" w:rsidP="005170E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C112DEA" w14:textId="77777777" w:rsidR="00256DA5" w:rsidRPr="00966C6D" w:rsidRDefault="00256DA5" w:rsidP="005170E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701BACC" w14:textId="77777777" w:rsidR="00076964" w:rsidRPr="00D50AA0" w:rsidRDefault="00076964" w:rsidP="00076964">
      <w:pPr>
        <w:rPr>
          <w:rFonts w:ascii="Arial" w:hAnsi="Arial" w:cs="Arial"/>
          <w:sz w:val="32"/>
          <w:szCs w:val="32"/>
        </w:rPr>
      </w:pPr>
    </w:p>
    <w:sectPr w:rsidR="00076964" w:rsidRPr="00D50AA0" w:rsidSect="009255CE">
      <w:head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9EB0" w14:textId="77777777" w:rsidR="000B4F86" w:rsidRDefault="000B4F86">
      <w:r>
        <w:separator/>
      </w:r>
    </w:p>
  </w:endnote>
  <w:endnote w:type="continuationSeparator" w:id="0">
    <w:p w14:paraId="68C47DAB" w14:textId="77777777" w:rsidR="000B4F86" w:rsidRDefault="000B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2524" w14:textId="77777777" w:rsidR="000B4F86" w:rsidRDefault="000B4F86">
      <w:r>
        <w:separator/>
      </w:r>
    </w:p>
  </w:footnote>
  <w:footnote w:type="continuationSeparator" w:id="0">
    <w:p w14:paraId="78E02299" w14:textId="77777777" w:rsidR="000B4F86" w:rsidRDefault="000B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38A8" w14:textId="60CF76BF" w:rsidR="00C93BBE" w:rsidRDefault="002B1700" w:rsidP="002B1700">
    <w:pPr>
      <w:pStyle w:val="Topptekst"/>
      <w:tabs>
        <w:tab w:val="clear" w:pos="4536"/>
        <w:tab w:val="clear" w:pos="9072"/>
        <w:tab w:val="left" w:pos="2205"/>
      </w:tabs>
      <w:ind w:firstLine="1416"/>
      <w:rPr>
        <w:rFonts w:ascii="Comic Sans MS" w:hAnsi="Comic Sans MS"/>
        <w:b/>
        <w:sz w:val="28"/>
        <w:szCs w:val="28"/>
      </w:rPr>
    </w:pPr>
    <w:r>
      <w:rPr>
        <w:rFonts w:ascii="Comic Sans MS" w:hAnsi="Comic Sans MS"/>
        <w:b/>
        <w:sz w:val="28"/>
        <w:szCs w:val="28"/>
      </w:rPr>
      <w:t xml:space="preserve">      </w:t>
    </w:r>
    <w:r w:rsidR="00C93BBE">
      <w:rPr>
        <w:noProof/>
        <w:color w:val="000000"/>
      </w:rPr>
      <w:drawing>
        <wp:inline distT="0" distB="0" distL="0" distR="0" wp14:anchorId="120B5C19" wp14:editId="19B7DBD2">
          <wp:extent cx="6808368" cy="628153"/>
          <wp:effectExtent l="0" t="0" r="0" b="635"/>
          <wp:docPr id="106975669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84" cy="658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b/>
        <w:sz w:val="28"/>
        <w:szCs w:val="28"/>
      </w:rPr>
      <w:t xml:space="preserve">  </w:t>
    </w:r>
  </w:p>
  <w:p w14:paraId="71C69341" w14:textId="6C7FCF02" w:rsidR="009255CE" w:rsidRPr="008646D0" w:rsidRDefault="002B1700" w:rsidP="00F030A0">
    <w:pPr>
      <w:pStyle w:val="Topptekst"/>
      <w:tabs>
        <w:tab w:val="clear" w:pos="4536"/>
        <w:tab w:val="clear" w:pos="9072"/>
        <w:tab w:val="left" w:pos="2205"/>
      </w:tabs>
      <w:rPr>
        <w:rFonts w:ascii="Comic Sans MS" w:hAnsi="Comic Sans MS"/>
        <w:b/>
        <w:sz w:val="28"/>
        <w:szCs w:val="28"/>
      </w:rPr>
    </w:pPr>
    <w:r>
      <w:rPr>
        <w:rFonts w:ascii="Comic Sans MS" w:hAnsi="Comic Sans MS"/>
        <w:b/>
        <w:sz w:val="28"/>
        <w:szCs w:val="28"/>
      </w:rPr>
      <w:t xml:space="preserve"> </w:t>
    </w:r>
    <w:r w:rsidR="00344C36">
      <w:rPr>
        <w:rFonts w:ascii="Comic Sans MS" w:hAnsi="Comic Sans MS"/>
        <w:b/>
        <w:sz w:val="28"/>
        <w:szCs w:val="28"/>
      </w:rPr>
      <w:t xml:space="preserve">                      </w:t>
    </w:r>
  </w:p>
  <w:p w14:paraId="45A694F2" w14:textId="5D6D7A7C" w:rsidR="00273B08" w:rsidRDefault="00273B08" w:rsidP="00C81CC2">
    <w:pPr>
      <w:pStyle w:val="Topptekst"/>
      <w:tabs>
        <w:tab w:val="clear" w:pos="4536"/>
        <w:tab w:val="clear" w:pos="9072"/>
        <w:tab w:val="left" w:pos="2205"/>
      </w:tabs>
      <w:jc w:val="center"/>
      <w:rPr>
        <w:rFonts w:ascii="Comic Sans MS" w:hAnsi="Comic Sans MS"/>
        <w:b/>
        <w:color w:val="70AD47"/>
        <w:sz w:val="42"/>
        <w:szCs w:val="48"/>
      </w:rPr>
    </w:pPr>
    <w:r>
      <w:rPr>
        <w:rFonts w:ascii="Comic Sans MS" w:hAnsi="Comic Sans MS"/>
        <w:b/>
        <w:color w:val="70AD47"/>
        <w:sz w:val="42"/>
        <w:szCs w:val="48"/>
      </w:rPr>
      <w:t xml:space="preserve">ROMOVERSIKT </w:t>
    </w:r>
    <w:r w:rsidR="00D50AA0" w:rsidRPr="00A3193F">
      <w:rPr>
        <w:rFonts w:ascii="Comic Sans MS" w:hAnsi="Comic Sans MS"/>
        <w:b/>
        <w:color w:val="70AD47"/>
        <w:sz w:val="42"/>
        <w:szCs w:val="48"/>
      </w:rPr>
      <w:t>BRINGSVÆR LEIRSKOLE</w:t>
    </w:r>
  </w:p>
  <w:p w14:paraId="53539D61" w14:textId="77777777" w:rsidR="00C81CC2" w:rsidRPr="00C93C3D" w:rsidRDefault="00C81CC2" w:rsidP="00C81CC2">
    <w:pPr>
      <w:pStyle w:val="Topptekst"/>
      <w:tabs>
        <w:tab w:val="clear" w:pos="4536"/>
        <w:tab w:val="clear" w:pos="9072"/>
        <w:tab w:val="left" w:pos="2205"/>
      </w:tabs>
      <w:jc w:val="center"/>
      <w:rPr>
        <w:rFonts w:ascii="Comic Sans MS" w:hAnsi="Comic Sans MS"/>
        <w:b/>
        <w:color w:val="70AD47"/>
        <w:sz w:val="42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FD4"/>
    <w:multiLevelType w:val="hybridMultilevel"/>
    <w:tmpl w:val="431E5E8A"/>
    <w:lvl w:ilvl="0" w:tplc="6714D68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CD0"/>
    <w:multiLevelType w:val="hybridMultilevel"/>
    <w:tmpl w:val="F574E85E"/>
    <w:lvl w:ilvl="0" w:tplc="7C7657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F2198"/>
    <w:multiLevelType w:val="hybridMultilevel"/>
    <w:tmpl w:val="28F81338"/>
    <w:lvl w:ilvl="0" w:tplc="BCBAA56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54F04"/>
    <w:multiLevelType w:val="hybridMultilevel"/>
    <w:tmpl w:val="226CDC10"/>
    <w:lvl w:ilvl="0" w:tplc="3AA642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22E49"/>
    <w:multiLevelType w:val="hybridMultilevel"/>
    <w:tmpl w:val="E09E8F1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967D0"/>
    <w:multiLevelType w:val="hybridMultilevel"/>
    <w:tmpl w:val="BAD06298"/>
    <w:lvl w:ilvl="0" w:tplc="CCB011A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49B2"/>
    <w:multiLevelType w:val="hybridMultilevel"/>
    <w:tmpl w:val="F10E674A"/>
    <w:lvl w:ilvl="0" w:tplc="2426372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E13D8"/>
    <w:multiLevelType w:val="hybridMultilevel"/>
    <w:tmpl w:val="CCCE8FCA"/>
    <w:lvl w:ilvl="0" w:tplc="02F8554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1711F"/>
    <w:multiLevelType w:val="hybridMultilevel"/>
    <w:tmpl w:val="B62E8CC4"/>
    <w:lvl w:ilvl="0" w:tplc="F1EC9A0E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11148"/>
    <w:multiLevelType w:val="hybridMultilevel"/>
    <w:tmpl w:val="DCDC87C4"/>
    <w:lvl w:ilvl="0" w:tplc="0C00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  <w:b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E29D9"/>
    <w:multiLevelType w:val="hybridMultilevel"/>
    <w:tmpl w:val="AC1C57A8"/>
    <w:lvl w:ilvl="0" w:tplc="F1EC9A0E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/>
        <w:sz w:val="32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F86919"/>
    <w:multiLevelType w:val="hybridMultilevel"/>
    <w:tmpl w:val="0A165442"/>
    <w:lvl w:ilvl="0" w:tplc="C16262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930E6"/>
    <w:multiLevelType w:val="hybridMultilevel"/>
    <w:tmpl w:val="550E4B86"/>
    <w:lvl w:ilvl="0" w:tplc="C58AB7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A0912"/>
    <w:multiLevelType w:val="hybridMultilevel"/>
    <w:tmpl w:val="7B60B098"/>
    <w:lvl w:ilvl="0" w:tplc="8402DB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C2643"/>
    <w:multiLevelType w:val="hybridMultilevel"/>
    <w:tmpl w:val="4DAE79D0"/>
    <w:lvl w:ilvl="0" w:tplc="0BC85EEE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4163A8C"/>
    <w:multiLevelType w:val="hybridMultilevel"/>
    <w:tmpl w:val="CD0CCFD8"/>
    <w:lvl w:ilvl="0" w:tplc="B64AD9E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03778">
    <w:abstractNumId w:val="2"/>
  </w:num>
  <w:num w:numId="2" w16cid:durableId="901793025">
    <w:abstractNumId w:val="15"/>
  </w:num>
  <w:num w:numId="3" w16cid:durableId="1547528496">
    <w:abstractNumId w:val="6"/>
  </w:num>
  <w:num w:numId="4" w16cid:durableId="1517964914">
    <w:abstractNumId w:val="11"/>
  </w:num>
  <w:num w:numId="5" w16cid:durableId="983579127">
    <w:abstractNumId w:val="13"/>
  </w:num>
  <w:num w:numId="6" w16cid:durableId="2037267304">
    <w:abstractNumId w:val="3"/>
  </w:num>
  <w:num w:numId="7" w16cid:durableId="482896549">
    <w:abstractNumId w:val="1"/>
  </w:num>
  <w:num w:numId="8" w16cid:durableId="1294480153">
    <w:abstractNumId w:val="0"/>
  </w:num>
  <w:num w:numId="9" w16cid:durableId="844133659">
    <w:abstractNumId w:val="5"/>
  </w:num>
  <w:num w:numId="10" w16cid:durableId="1601447935">
    <w:abstractNumId w:val="12"/>
  </w:num>
  <w:num w:numId="11" w16cid:durableId="1450398273">
    <w:abstractNumId w:val="7"/>
  </w:num>
  <w:num w:numId="12" w16cid:durableId="71465158">
    <w:abstractNumId w:val="14"/>
  </w:num>
  <w:num w:numId="13" w16cid:durableId="1307969932">
    <w:abstractNumId w:val="10"/>
  </w:num>
  <w:num w:numId="14" w16cid:durableId="628627082">
    <w:abstractNumId w:val="8"/>
  </w:num>
  <w:num w:numId="15" w16cid:durableId="891429398">
    <w:abstractNumId w:val="9"/>
  </w:num>
  <w:num w:numId="16" w16cid:durableId="214080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12"/>
    <w:rsid w:val="00001935"/>
    <w:rsid w:val="0004214B"/>
    <w:rsid w:val="00076964"/>
    <w:rsid w:val="00093140"/>
    <w:rsid w:val="00095BB2"/>
    <w:rsid w:val="000A2964"/>
    <w:rsid w:val="000B4F86"/>
    <w:rsid w:val="000C578A"/>
    <w:rsid w:val="000C5C8C"/>
    <w:rsid w:val="000F29A9"/>
    <w:rsid w:val="00120337"/>
    <w:rsid w:val="00141400"/>
    <w:rsid w:val="00145292"/>
    <w:rsid w:val="00185C46"/>
    <w:rsid w:val="00192260"/>
    <w:rsid w:val="00195ECA"/>
    <w:rsid w:val="00196892"/>
    <w:rsid w:val="001C41D1"/>
    <w:rsid w:val="00213FA7"/>
    <w:rsid w:val="00217873"/>
    <w:rsid w:val="0024490C"/>
    <w:rsid w:val="00251873"/>
    <w:rsid w:val="00256DA5"/>
    <w:rsid w:val="002735AC"/>
    <w:rsid w:val="00273B08"/>
    <w:rsid w:val="0028074C"/>
    <w:rsid w:val="00291114"/>
    <w:rsid w:val="002A2553"/>
    <w:rsid w:val="002A7184"/>
    <w:rsid w:val="002B1700"/>
    <w:rsid w:val="002D36D0"/>
    <w:rsid w:val="00312279"/>
    <w:rsid w:val="00344C36"/>
    <w:rsid w:val="00363211"/>
    <w:rsid w:val="00397D0B"/>
    <w:rsid w:val="003A3E37"/>
    <w:rsid w:val="003A4892"/>
    <w:rsid w:val="003D20F7"/>
    <w:rsid w:val="003D3CE9"/>
    <w:rsid w:val="003E3B71"/>
    <w:rsid w:val="00402490"/>
    <w:rsid w:val="004414F3"/>
    <w:rsid w:val="0044272E"/>
    <w:rsid w:val="004554F5"/>
    <w:rsid w:val="00455A0A"/>
    <w:rsid w:val="004719EC"/>
    <w:rsid w:val="0048321F"/>
    <w:rsid w:val="0048692B"/>
    <w:rsid w:val="004B4462"/>
    <w:rsid w:val="004C110C"/>
    <w:rsid w:val="004C5EC7"/>
    <w:rsid w:val="004E29F4"/>
    <w:rsid w:val="00511320"/>
    <w:rsid w:val="0051420A"/>
    <w:rsid w:val="005466B5"/>
    <w:rsid w:val="00571EDC"/>
    <w:rsid w:val="005B6F0A"/>
    <w:rsid w:val="005E3A12"/>
    <w:rsid w:val="005F1882"/>
    <w:rsid w:val="006048F5"/>
    <w:rsid w:val="00654651"/>
    <w:rsid w:val="006644F3"/>
    <w:rsid w:val="006D081E"/>
    <w:rsid w:val="007201A1"/>
    <w:rsid w:val="0075403D"/>
    <w:rsid w:val="00790627"/>
    <w:rsid w:val="0079098F"/>
    <w:rsid w:val="007A331F"/>
    <w:rsid w:val="007A4AD2"/>
    <w:rsid w:val="007B13F7"/>
    <w:rsid w:val="007B6E3A"/>
    <w:rsid w:val="007C1859"/>
    <w:rsid w:val="007D40D2"/>
    <w:rsid w:val="00806353"/>
    <w:rsid w:val="0081189F"/>
    <w:rsid w:val="00827044"/>
    <w:rsid w:val="00851B04"/>
    <w:rsid w:val="008646D0"/>
    <w:rsid w:val="00877ECF"/>
    <w:rsid w:val="00887707"/>
    <w:rsid w:val="00887BF3"/>
    <w:rsid w:val="00893F42"/>
    <w:rsid w:val="008D1969"/>
    <w:rsid w:val="008F4EB4"/>
    <w:rsid w:val="009124B4"/>
    <w:rsid w:val="009255CE"/>
    <w:rsid w:val="00943ED4"/>
    <w:rsid w:val="009475AC"/>
    <w:rsid w:val="00966C6D"/>
    <w:rsid w:val="009808E9"/>
    <w:rsid w:val="009E46D1"/>
    <w:rsid w:val="00A07611"/>
    <w:rsid w:val="00A104E5"/>
    <w:rsid w:val="00A16AFB"/>
    <w:rsid w:val="00A30E40"/>
    <w:rsid w:val="00A3193F"/>
    <w:rsid w:val="00A457D3"/>
    <w:rsid w:val="00A53263"/>
    <w:rsid w:val="00A77963"/>
    <w:rsid w:val="00A83414"/>
    <w:rsid w:val="00A90172"/>
    <w:rsid w:val="00AA37E4"/>
    <w:rsid w:val="00AE278C"/>
    <w:rsid w:val="00AF001B"/>
    <w:rsid w:val="00B3778B"/>
    <w:rsid w:val="00B42DEF"/>
    <w:rsid w:val="00B638D2"/>
    <w:rsid w:val="00B70151"/>
    <w:rsid w:val="00B85630"/>
    <w:rsid w:val="00B906B0"/>
    <w:rsid w:val="00BA2530"/>
    <w:rsid w:val="00BC51E9"/>
    <w:rsid w:val="00C11A09"/>
    <w:rsid w:val="00C1271B"/>
    <w:rsid w:val="00C36928"/>
    <w:rsid w:val="00C6272C"/>
    <w:rsid w:val="00C80051"/>
    <w:rsid w:val="00C81CC2"/>
    <w:rsid w:val="00C93BBE"/>
    <w:rsid w:val="00C93C3D"/>
    <w:rsid w:val="00CA61BF"/>
    <w:rsid w:val="00CC214D"/>
    <w:rsid w:val="00CC7253"/>
    <w:rsid w:val="00CD1CD5"/>
    <w:rsid w:val="00D00F39"/>
    <w:rsid w:val="00D45DDD"/>
    <w:rsid w:val="00D50AA0"/>
    <w:rsid w:val="00D90DBC"/>
    <w:rsid w:val="00D9384B"/>
    <w:rsid w:val="00D97623"/>
    <w:rsid w:val="00DB622E"/>
    <w:rsid w:val="00DB7031"/>
    <w:rsid w:val="00DC512F"/>
    <w:rsid w:val="00DF0FC0"/>
    <w:rsid w:val="00E2696A"/>
    <w:rsid w:val="00E27B5E"/>
    <w:rsid w:val="00E42AE7"/>
    <w:rsid w:val="00E75306"/>
    <w:rsid w:val="00E82780"/>
    <w:rsid w:val="00EC2A85"/>
    <w:rsid w:val="00EC47B7"/>
    <w:rsid w:val="00EE5BB2"/>
    <w:rsid w:val="00EF3863"/>
    <w:rsid w:val="00F01799"/>
    <w:rsid w:val="00F030A0"/>
    <w:rsid w:val="00F63730"/>
    <w:rsid w:val="00F7172C"/>
    <w:rsid w:val="00F9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9DAED"/>
  <w15:chartTrackingRefBased/>
  <w15:docId w15:val="{50F4743D-F5A6-4E7C-A8F0-E3F556AC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o-NO" w:eastAsia="no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5E3A1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3A12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5E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893F4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893F4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rsid w:val="00A9017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017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7906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ne.reme.kleivane@kristiansand.kommune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95318c4-c131-4507-b854-aa41d1f4804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00E3BB921E34DB32977AD131D2561" ma:contentTypeVersion="7" ma:contentTypeDescription="Opprett et nytt dokument." ma:contentTypeScope="" ma:versionID="a5a584858198a3dddd6afb0d73cf8e82">
  <xsd:schema xmlns:xsd="http://www.w3.org/2001/XMLSchema" xmlns:xs="http://www.w3.org/2001/XMLSchema" xmlns:p="http://schemas.microsoft.com/office/2006/metadata/properties" xmlns:ns2="aa6cc0b9-956a-43dd-a8bc-a4e6f528a1a2" xmlns:ns3="c54fc5bf-2bd7-4e5e-9d47-60fada190e8c" targetNamespace="http://schemas.microsoft.com/office/2006/metadata/properties" ma:root="true" ma:fieldsID="b2d15a390581ed5fffed1089ba7809df" ns2:_="" ns3:_="">
    <xsd:import namespace="aa6cc0b9-956a-43dd-a8bc-a4e6f528a1a2"/>
    <xsd:import namespace="c54fc5bf-2bd7-4e5e-9d47-60fada190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cc0b9-956a-43dd-a8bc-a4e6f528a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c5bf-2bd7-4e5e-9d47-60fada190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C38B-64E5-4681-8CBA-F7777821C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4CCA0-77C7-47D4-B0AD-9F5B9E21D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cc0b9-956a-43dd-a8bc-a4e6f528a1a2"/>
    <ds:schemaRef ds:uri="c54fc5bf-2bd7-4e5e-9d47-60fada19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F3B52-642D-4A78-8EB1-8AE2727AAF2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9C93484-966A-48B0-87CD-B99061F95B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2698</CharactersWithSpaces>
  <SharedDoc>false</SharedDoc>
  <HLinks>
    <vt:vector size="6" baseType="variant">
      <vt:variant>
        <vt:i4>4194410</vt:i4>
      </vt:variant>
      <vt:variant>
        <vt:i4>-1</vt:i4>
      </vt:variant>
      <vt:variant>
        <vt:i4>2049</vt:i4>
      </vt:variant>
      <vt:variant>
        <vt:i4>1</vt:i4>
      </vt:variant>
      <vt:variant>
        <vt:lpwstr>http://bringsvaer.no/Bilder/01_index/logo.jpg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Reme Kleivane</dc:creator>
  <cp:keywords/>
  <cp:lastModifiedBy>Marianne Reme Kleivane</cp:lastModifiedBy>
  <cp:revision>10</cp:revision>
  <cp:lastPrinted>2025-12-17T10:25:00Z</cp:lastPrinted>
  <dcterms:created xsi:type="dcterms:W3CDTF">2026-03-04T14:47:00Z</dcterms:created>
  <dcterms:modified xsi:type="dcterms:W3CDTF">2026-03-27T14:37:00Z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klassifisering">
    <vt:lpwstr>Internt</vt:lpwstr>
  </property>
  <property fmtid="{D5CDD505-2E9C-101B-9397-08002B2CF9AE}" pid="3" name="URL">
    <vt:lpwstr/>
  </property>
  <property fmtid="{D5CDD505-2E9C-101B-9397-08002B2CF9AE}" pid="4" name="AlternateThumbnailUrl">
    <vt:lpwstr/>
  </property>
  <property fmtid="{D5CDD505-2E9C-101B-9397-08002B2CF9AE}" pid="5" name="Comments">
    <vt:lpwstr/>
  </property>
  <property fmtid="{D5CDD505-2E9C-101B-9397-08002B2CF9AE}" pid="6" name="UIVersion">
    <vt:lpwstr/>
  </property>
  <property fmtid="{D5CDD505-2E9C-101B-9397-08002B2CF9AE}" pid="7" name="display_urn:schemas-microsoft-com:office:office#Editor">
    <vt:lpwstr>Lisbeth G. Føreland</vt:lpwstr>
  </property>
  <property fmtid="{D5CDD505-2E9C-101B-9397-08002B2CF9AE}" pid="8" name="display_urn:schemas-microsoft-com:office:office#Author">
    <vt:lpwstr>Lisbeth G. Føreland</vt:lpwstr>
  </property>
</Properties>
</file>